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F13" w:rsidRDefault="00E26F13" w:rsidP="00022726">
      <w:pPr>
        <w:widowControl/>
        <w:shd w:val="clear" w:color="auto" w:fill="FFFFFF"/>
        <w:spacing w:after="150"/>
        <w:jc w:val="center"/>
        <w:rPr>
          <w:rFonts w:ascii="宋体" w:cs="Times New Roman"/>
          <w:b/>
          <w:bCs/>
          <w:color w:val="000000"/>
          <w:kern w:val="0"/>
          <w:sz w:val="32"/>
          <w:szCs w:val="32"/>
        </w:rPr>
      </w:pPr>
      <w:r w:rsidRPr="00A933E1">
        <w:rPr>
          <w:rFonts w:ascii="宋体" w:hAnsi="宋体" w:cs="宋体" w:hint="eastAsia"/>
          <w:b/>
          <w:bCs/>
          <w:color w:val="000000"/>
          <w:kern w:val="0"/>
          <w:sz w:val="32"/>
          <w:szCs w:val="32"/>
        </w:rPr>
        <w:t>关于发布</w:t>
      </w:r>
      <w:proofErr w:type="gramStart"/>
      <w:r w:rsidRPr="00A933E1">
        <w:rPr>
          <w:rFonts w:ascii="宋体" w:hAnsi="宋体" w:cs="宋体" w:hint="eastAsia"/>
          <w:b/>
          <w:bCs/>
          <w:color w:val="000000"/>
          <w:kern w:val="0"/>
          <w:sz w:val="32"/>
          <w:szCs w:val="32"/>
        </w:rPr>
        <w:t>《</w:t>
      </w:r>
      <w:proofErr w:type="gramEnd"/>
      <w:r>
        <w:rPr>
          <w:rFonts w:ascii="宋体" w:hAnsi="宋体" w:cs="宋体"/>
          <w:b/>
          <w:bCs/>
          <w:color w:val="000000"/>
          <w:kern w:val="0"/>
          <w:sz w:val="32"/>
          <w:szCs w:val="32"/>
        </w:rPr>
        <w:t>20</w:t>
      </w:r>
      <w:r w:rsidR="00497D16">
        <w:rPr>
          <w:rFonts w:ascii="宋体" w:hAnsi="宋体" w:cs="宋体"/>
          <w:b/>
          <w:bCs/>
          <w:color w:val="000000"/>
          <w:kern w:val="0"/>
          <w:sz w:val="32"/>
          <w:szCs w:val="32"/>
        </w:rPr>
        <w:t>2</w:t>
      </w:r>
      <w:r w:rsidR="00B142F0">
        <w:rPr>
          <w:rFonts w:ascii="宋体" w:hAnsi="宋体" w:cs="宋体" w:hint="eastAsia"/>
          <w:b/>
          <w:bCs/>
          <w:color w:val="000000"/>
          <w:kern w:val="0"/>
          <w:sz w:val="32"/>
          <w:szCs w:val="32"/>
        </w:rPr>
        <w:t>3</w:t>
      </w:r>
      <w:r>
        <w:rPr>
          <w:rFonts w:ascii="宋体" w:hAnsi="宋体" w:cs="宋体" w:hint="eastAsia"/>
          <w:b/>
          <w:bCs/>
          <w:color w:val="000000"/>
          <w:kern w:val="0"/>
          <w:sz w:val="32"/>
          <w:szCs w:val="32"/>
        </w:rPr>
        <w:t>年度</w:t>
      </w:r>
      <w:r w:rsidRPr="00A933E1">
        <w:rPr>
          <w:rFonts w:ascii="宋体" w:hAnsi="宋体" w:cs="宋体" w:hint="eastAsia"/>
          <w:b/>
          <w:bCs/>
          <w:color w:val="000000"/>
          <w:kern w:val="0"/>
          <w:sz w:val="32"/>
          <w:szCs w:val="32"/>
        </w:rPr>
        <w:t>上海紫竹高新技术产业开发区</w:t>
      </w:r>
    </w:p>
    <w:p w:rsidR="00E26F13" w:rsidRPr="00A933E1" w:rsidRDefault="00E26F13" w:rsidP="00022726">
      <w:pPr>
        <w:widowControl/>
        <w:shd w:val="clear" w:color="auto" w:fill="FFFFFF"/>
        <w:spacing w:after="150"/>
        <w:jc w:val="center"/>
        <w:rPr>
          <w:rFonts w:ascii="宋体" w:cs="Times New Roman"/>
          <w:b/>
          <w:bCs/>
          <w:color w:val="000000"/>
          <w:kern w:val="0"/>
          <w:sz w:val="32"/>
          <w:szCs w:val="32"/>
        </w:rPr>
      </w:pPr>
      <w:r>
        <w:rPr>
          <w:rFonts w:ascii="宋体" w:hAnsi="宋体" w:cs="宋体" w:hint="eastAsia"/>
          <w:b/>
          <w:bCs/>
          <w:color w:val="000000"/>
          <w:kern w:val="0"/>
          <w:sz w:val="32"/>
          <w:szCs w:val="32"/>
        </w:rPr>
        <w:t>专项</w:t>
      </w:r>
      <w:r w:rsidRPr="00A933E1">
        <w:rPr>
          <w:rFonts w:ascii="宋体" w:hAnsi="宋体" w:cs="宋体" w:hint="eastAsia"/>
          <w:b/>
          <w:bCs/>
          <w:color w:val="000000"/>
          <w:kern w:val="0"/>
          <w:sz w:val="32"/>
          <w:szCs w:val="32"/>
        </w:rPr>
        <w:t>资金项目申报指南</w:t>
      </w:r>
      <w:proofErr w:type="gramStart"/>
      <w:r w:rsidRPr="00A933E1">
        <w:rPr>
          <w:rFonts w:ascii="宋体" w:hAnsi="宋体" w:cs="宋体" w:hint="eastAsia"/>
          <w:b/>
          <w:bCs/>
          <w:color w:val="000000"/>
          <w:kern w:val="0"/>
          <w:sz w:val="32"/>
          <w:szCs w:val="32"/>
        </w:rPr>
        <w:t>》</w:t>
      </w:r>
      <w:proofErr w:type="gramEnd"/>
      <w:r w:rsidRPr="00A933E1">
        <w:rPr>
          <w:rFonts w:ascii="宋体" w:hAnsi="宋体" w:cs="宋体" w:hint="eastAsia"/>
          <w:b/>
          <w:bCs/>
          <w:color w:val="000000"/>
          <w:kern w:val="0"/>
          <w:sz w:val="32"/>
          <w:szCs w:val="32"/>
        </w:rPr>
        <w:t>的通知</w:t>
      </w:r>
      <w:r w:rsidRPr="00A933E1">
        <w:rPr>
          <w:rFonts w:ascii="宋体" w:hAnsi="宋体" w:cs="宋体"/>
          <w:color w:val="000000"/>
          <w:kern w:val="0"/>
          <w:sz w:val="22"/>
          <w:szCs w:val="22"/>
        </w:rPr>
        <w:t xml:space="preserve"> </w:t>
      </w:r>
    </w:p>
    <w:p w:rsidR="00E26F13" w:rsidRPr="00B142F0" w:rsidRDefault="00E26F13" w:rsidP="00AF37CC">
      <w:pPr>
        <w:widowControl/>
        <w:shd w:val="clear" w:color="auto" w:fill="FFFFFF"/>
        <w:spacing w:line="560" w:lineRule="exact"/>
        <w:jc w:val="left"/>
        <w:rPr>
          <w:rFonts w:ascii="仿宋_GB2312" w:eastAsia="仿宋_GB2312" w:hAnsi="仿宋" w:cs="仿宋_GB2312"/>
          <w:sz w:val="28"/>
          <w:szCs w:val="28"/>
        </w:rPr>
      </w:pPr>
      <w:r w:rsidRPr="00B142F0">
        <w:rPr>
          <w:rFonts w:ascii="仿宋_GB2312" w:eastAsia="仿宋_GB2312" w:hAnsi="仿宋" w:cs="仿宋_GB2312" w:hint="eastAsia"/>
          <w:sz w:val="28"/>
          <w:szCs w:val="28"/>
        </w:rPr>
        <w:t>各有关单位：</w:t>
      </w:r>
      <w:r w:rsidRPr="00B142F0">
        <w:rPr>
          <w:rFonts w:ascii="仿宋_GB2312" w:eastAsia="仿宋_GB2312" w:hAnsi="仿宋" w:cs="仿宋_GB2312"/>
          <w:sz w:val="28"/>
          <w:szCs w:val="28"/>
        </w:rPr>
        <w:t xml:space="preserve"> </w:t>
      </w:r>
    </w:p>
    <w:p w:rsidR="00E26F13" w:rsidRPr="006C34AA" w:rsidRDefault="00E26F13" w:rsidP="00AF37CC">
      <w:pPr>
        <w:widowControl/>
        <w:shd w:val="clear" w:color="auto" w:fill="FFFFFF"/>
        <w:spacing w:line="560" w:lineRule="exact"/>
        <w:ind w:firstLine="640"/>
        <w:jc w:val="left"/>
        <w:rPr>
          <w:rFonts w:ascii="仿宋_GB2312" w:eastAsia="仿宋_GB2312" w:hAnsi="仿宋" w:cs="仿宋_GB2312"/>
          <w:color w:val="000000"/>
          <w:kern w:val="0"/>
          <w:sz w:val="28"/>
          <w:szCs w:val="28"/>
        </w:rPr>
      </w:pPr>
      <w:r w:rsidRPr="00B142F0">
        <w:rPr>
          <w:rFonts w:ascii="仿宋_GB2312" w:eastAsia="仿宋_GB2312" w:hAnsi="仿宋" w:cs="仿宋_GB2312" w:hint="eastAsia"/>
          <w:sz w:val="28"/>
          <w:szCs w:val="28"/>
        </w:rPr>
        <w:t>根据</w:t>
      </w:r>
      <w:r w:rsidR="009E5377" w:rsidRPr="00B142F0">
        <w:rPr>
          <w:rFonts w:ascii="仿宋_GB2312" w:eastAsia="仿宋_GB2312" w:hAnsi="仿宋" w:cs="仿宋_GB2312" w:hint="eastAsia"/>
          <w:sz w:val="28"/>
          <w:szCs w:val="28"/>
        </w:rPr>
        <w:t>2</w:t>
      </w:r>
      <w:r w:rsidR="0011563E" w:rsidRPr="00B142F0">
        <w:rPr>
          <w:rFonts w:ascii="仿宋_GB2312" w:eastAsia="仿宋_GB2312" w:hAnsi="仿宋" w:cs="仿宋_GB2312"/>
          <w:sz w:val="28"/>
          <w:szCs w:val="28"/>
        </w:rPr>
        <w:t>02</w:t>
      </w:r>
      <w:r w:rsidR="00B142F0" w:rsidRPr="00B142F0">
        <w:rPr>
          <w:rFonts w:ascii="仿宋_GB2312" w:eastAsia="仿宋_GB2312" w:hAnsi="仿宋" w:cs="仿宋_GB2312" w:hint="eastAsia"/>
          <w:sz w:val="28"/>
          <w:szCs w:val="28"/>
        </w:rPr>
        <w:t>3</w:t>
      </w:r>
      <w:r w:rsidR="009E5377" w:rsidRPr="00B142F0">
        <w:rPr>
          <w:rFonts w:ascii="仿宋_GB2312" w:eastAsia="仿宋_GB2312" w:hAnsi="仿宋" w:cs="仿宋_GB2312" w:hint="eastAsia"/>
          <w:sz w:val="28"/>
          <w:szCs w:val="28"/>
        </w:rPr>
        <w:t>年上海紫竹高新技术产业开发区第一次主任</w:t>
      </w:r>
      <w:proofErr w:type="gramStart"/>
      <w:r w:rsidR="009E5377" w:rsidRPr="00B142F0">
        <w:rPr>
          <w:rFonts w:ascii="仿宋_GB2312" w:eastAsia="仿宋_GB2312" w:hAnsi="仿宋" w:cs="仿宋_GB2312" w:hint="eastAsia"/>
          <w:sz w:val="28"/>
          <w:szCs w:val="28"/>
        </w:rPr>
        <w:t>会议会议</w:t>
      </w:r>
      <w:proofErr w:type="gramEnd"/>
      <w:r w:rsidR="009E5377" w:rsidRPr="00B142F0">
        <w:rPr>
          <w:rFonts w:ascii="仿宋_GB2312" w:eastAsia="仿宋_GB2312" w:hAnsi="仿宋" w:cs="仿宋_GB2312" w:hint="eastAsia"/>
          <w:sz w:val="28"/>
          <w:szCs w:val="28"/>
        </w:rPr>
        <w:t>精神</w:t>
      </w:r>
      <w:r w:rsidRPr="00B142F0">
        <w:rPr>
          <w:rFonts w:ascii="仿宋_GB2312" w:eastAsia="仿宋_GB2312" w:hAnsi="仿宋" w:cs="仿宋_GB2312" w:hint="eastAsia"/>
          <w:sz w:val="28"/>
          <w:szCs w:val="28"/>
        </w:rPr>
        <w:t>和《上海紫竹高新技术产业开发区专项发展资金使用和管理实施细则》，现就开展</w:t>
      </w:r>
      <w:r w:rsidRPr="00B142F0">
        <w:rPr>
          <w:rFonts w:ascii="仿宋_GB2312" w:eastAsia="仿宋_GB2312" w:hAnsi="仿宋" w:cs="仿宋_GB2312"/>
          <w:sz w:val="28"/>
          <w:szCs w:val="28"/>
        </w:rPr>
        <w:t>20</w:t>
      </w:r>
      <w:r w:rsidR="006A574F" w:rsidRPr="00B142F0">
        <w:rPr>
          <w:rFonts w:ascii="仿宋_GB2312" w:eastAsia="仿宋_GB2312" w:hAnsi="仿宋" w:cs="仿宋_GB2312"/>
          <w:sz w:val="28"/>
          <w:szCs w:val="28"/>
        </w:rPr>
        <w:t>2</w:t>
      </w:r>
      <w:r w:rsidR="00B142F0" w:rsidRPr="00B142F0">
        <w:rPr>
          <w:rFonts w:ascii="仿宋_GB2312" w:eastAsia="仿宋_GB2312" w:hAnsi="仿宋" w:cs="仿宋_GB2312" w:hint="eastAsia"/>
          <w:sz w:val="28"/>
          <w:szCs w:val="28"/>
        </w:rPr>
        <w:t>3</w:t>
      </w:r>
      <w:r w:rsidRPr="00B142F0">
        <w:rPr>
          <w:rFonts w:ascii="仿宋_GB2312" w:eastAsia="仿宋_GB2312" w:hAnsi="仿宋" w:cs="仿宋_GB2312" w:hint="eastAsia"/>
          <w:sz w:val="28"/>
          <w:szCs w:val="28"/>
        </w:rPr>
        <w:t>年度上海紫竹高新技术产业开发区专项发展资金项目申报有关事项通知如下：</w:t>
      </w:r>
      <w:r w:rsidRPr="006C34AA">
        <w:rPr>
          <w:rFonts w:ascii="仿宋_GB2312" w:eastAsia="仿宋_GB2312" w:hAnsi="仿宋" w:cs="仿宋_GB2312"/>
          <w:color w:val="000000"/>
          <w:kern w:val="0"/>
          <w:sz w:val="28"/>
          <w:szCs w:val="28"/>
        </w:rPr>
        <w:t xml:space="preserve"> </w:t>
      </w:r>
    </w:p>
    <w:p w:rsidR="00E26F13" w:rsidRPr="006C34AA" w:rsidRDefault="00E26F13" w:rsidP="00AF37CC">
      <w:pPr>
        <w:widowControl/>
        <w:shd w:val="clear" w:color="auto" w:fill="FFFFFF"/>
        <w:spacing w:line="560" w:lineRule="exact"/>
        <w:ind w:firstLine="643"/>
        <w:jc w:val="left"/>
        <w:rPr>
          <w:rFonts w:ascii="仿宋_GB2312" w:eastAsia="仿宋_GB2312" w:hAnsi="仿宋" w:cs="Times New Roman"/>
          <w:b/>
          <w:bCs/>
          <w:sz w:val="28"/>
          <w:szCs w:val="28"/>
        </w:rPr>
      </w:pPr>
      <w:r w:rsidRPr="006C34AA">
        <w:rPr>
          <w:rFonts w:ascii="仿宋_GB2312" w:eastAsia="仿宋_GB2312" w:hAnsi="仿宋" w:cs="仿宋_GB2312" w:hint="eastAsia"/>
          <w:b/>
          <w:bCs/>
          <w:color w:val="000000"/>
          <w:kern w:val="0"/>
          <w:sz w:val="28"/>
          <w:szCs w:val="28"/>
        </w:rPr>
        <w:t>一、支持范围</w:t>
      </w:r>
    </w:p>
    <w:p w:rsidR="00E26F13" w:rsidRPr="006C34AA" w:rsidRDefault="00E26F13" w:rsidP="00AF37CC">
      <w:pPr>
        <w:spacing w:line="560" w:lineRule="exact"/>
        <w:ind w:firstLineChars="200" w:firstLine="560"/>
        <w:rPr>
          <w:rFonts w:ascii="仿宋_GB2312" w:eastAsia="仿宋_GB2312" w:hAnsi="仿宋" w:cs="Times New Roman"/>
          <w:sz w:val="28"/>
          <w:szCs w:val="28"/>
        </w:rPr>
      </w:pPr>
      <w:r w:rsidRPr="006C34AA">
        <w:rPr>
          <w:rFonts w:ascii="仿宋_GB2312" w:eastAsia="仿宋_GB2312" w:hAnsi="仿宋" w:cs="仿宋_GB2312"/>
          <w:sz w:val="28"/>
          <w:szCs w:val="28"/>
        </w:rPr>
        <w:t>20</w:t>
      </w:r>
      <w:r w:rsidR="00BD6271">
        <w:rPr>
          <w:rFonts w:ascii="仿宋_GB2312" w:eastAsia="仿宋_GB2312" w:hAnsi="仿宋" w:cs="仿宋_GB2312"/>
          <w:sz w:val="28"/>
          <w:szCs w:val="28"/>
        </w:rPr>
        <w:t>2</w:t>
      </w:r>
      <w:r w:rsidR="00B142F0">
        <w:rPr>
          <w:rFonts w:ascii="仿宋_GB2312" w:eastAsia="仿宋_GB2312" w:hAnsi="仿宋" w:cs="仿宋_GB2312" w:hint="eastAsia"/>
          <w:sz w:val="28"/>
          <w:szCs w:val="28"/>
        </w:rPr>
        <w:t>3</w:t>
      </w:r>
      <w:r w:rsidRPr="006C34AA">
        <w:rPr>
          <w:rFonts w:ascii="仿宋_GB2312" w:eastAsia="仿宋_GB2312" w:hAnsi="仿宋" w:cs="仿宋_GB2312" w:hint="eastAsia"/>
          <w:sz w:val="28"/>
          <w:szCs w:val="28"/>
        </w:rPr>
        <w:t>年</w:t>
      </w:r>
      <w:r w:rsidRPr="006C34AA">
        <w:rPr>
          <w:rFonts w:ascii="仿宋_GB2312" w:eastAsia="仿宋_GB2312" w:hAnsi="仿宋" w:cs="仿宋_GB2312" w:hint="eastAsia"/>
          <w:color w:val="000000"/>
          <w:kern w:val="0"/>
          <w:sz w:val="28"/>
          <w:szCs w:val="28"/>
        </w:rPr>
        <w:t>上海紫竹高新技术产业开发区专项发展资金主要从</w:t>
      </w:r>
      <w:r w:rsidRPr="006C34AA">
        <w:rPr>
          <w:rFonts w:ascii="仿宋_GB2312" w:eastAsia="仿宋_GB2312" w:hAnsi="仿宋" w:cs="仿宋_GB2312" w:hint="eastAsia"/>
          <w:sz w:val="28"/>
          <w:szCs w:val="28"/>
        </w:rPr>
        <w:t>以下</w:t>
      </w:r>
      <w:r w:rsidR="00B142F0">
        <w:rPr>
          <w:rFonts w:ascii="仿宋_GB2312" w:eastAsia="仿宋_GB2312" w:hAnsi="仿宋" w:cs="仿宋_GB2312" w:hint="eastAsia"/>
          <w:sz w:val="28"/>
          <w:szCs w:val="28"/>
        </w:rPr>
        <w:t>五</w:t>
      </w:r>
      <w:r w:rsidRPr="006C34AA">
        <w:rPr>
          <w:rFonts w:ascii="仿宋_GB2312" w:eastAsia="仿宋_GB2312" w:hAnsi="仿宋" w:cs="仿宋_GB2312" w:hint="eastAsia"/>
          <w:sz w:val="28"/>
          <w:szCs w:val="28"/>
        </w:rPr>
        <w:t>个方面支持相关项目：</w:t>
      </w:r>
    </w:p>
    <w:p w:rsidR="00C42DA6"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（一）创新创业功能建设。支持打造各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创业载体，提升服务能力和服务品质，鼓励各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组织开展形式多样的创新活动，支持科技金融机构、</w:t>
      </w:r>
      <w:proofErr w:type="gramStart"/>
      <w:r w:rsidRPr="00C42DA6">
        <w:rPr>
          <w:rFonts w:ascii="仿宋_GB2312" w:eastAsia="仿宋_GB2312" w:hAnsi="仿宋" w:cs="仿宋_GB2312" w:hint="eastAsia"/>
          <w:sz w:val="28"/>
          <w:szCs w:val="28"/>
        </w:rPr>
        <w:t>科创企业</w:t>
      </w:r>
      <w:proofErr w:type="gramEnd"/>
      <w:r w:rsidRPr="00C42DA6">
        <w:rPr>
          <w:rFonts w:ascii="仿宋_GB2312" w:eastAsia="仿宋_GB2312" w:hAnsi="仿宋" w:cs="仿宋_GB2312" w:hint="eastAsia"/>
          <w:sz w:val="28"/>
          <w:szCs w:val="28"/>
        </w:rPr>
        <w:t>孵化机构等各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创业服务机构发展，完善科技服务生态链。</w:t>
      </w:r>
    </w:p>
    <w:p w:rsidR="00C42DA6"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二）创新产业集群建设。支持新一代信息技术、民用航天航空、生物医药、高端装备制造业、新能源和新材料等战略性新兴产业发展，重点聚焦人工智能、数字视听、云计算，鼓励龙头企业发挥引领带动作用，推动形成具有区域影响力的特色产业集群。</w:t>
      </w:r>
    </w:p>
    <w:p w:rsidR="00C42DA6"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（三）协同创新体系建设。支持产学研协同转化创新成果，支持各类研发创新机构发展，完善教育、文化、人才交流等配套建设，支持园区绿色发展，推动</w:t>
      </w:r>
      <w:proofErr w:type="gramStart"/>
      <w:r w:rsidRPr="00C42DA6">
        <w:rPr>
          <w:rFonts w:ascii="仿宋_GB2312" w:eastAsia="仿宋_GB2312" w:hAnsi="仿宋" w:cs="仿宋_GB2312" w:hint="eastAsia"/>
          <w:sz w:val="28"/>
          <w:szCs w:val="28"/>
        </w:rPr>
        <w:t>产城融合</w:t>
      </w:r>
      <w:proofErr w:type="gramEnd"/>
      <w:r w:rsidRPr="00C42DA6">
        <w:rPr>
          <w:rFonts w:ascii="仿宋_GB2312" w:eastAsia="仿宋_GB2312" w:hAnsi="仿宋" w:cs="仿宋_GB2312" w:hint="eastAsia"/>
          <w:sz w:val="28"/>
          <w:szCs w:val="28"/>
        </w:rPr>
        <w:t>，激发高校、科研院所</w:t>
      </w:r>
      <w:proofErr w:type="gramStart"/>
      <w:r w:rsidRPr="00C42DA6">
        <w:rPr>
          <w:rFonts w:ascii="仿宋_GB2312" w:eastAsia="仿宋_GB2312" w:hAnsi="仿宋" w:cs="仿宋_GB2312" w:hint="eastAsia"/>
          <w:sz w:val="28"/>
          <w:szCs w:val="28"/>
        </w:rPr>
        <w:t>创新策源活力</w:t>
      </w:r>
      <w:proofErr w:type="gramEnd"/>
      <w:r w:rsidRPr="00C42DA6">
        <w:rPr>
          <w:rFonts w:ascii="仿宋_GB2312" w:eastAsia="仿宋_GB2312" w:hAnsi="仿宋" w:cs="仿宋_GB2312" w:hint="eastAsia"/>
          <w:sz w:val="28"/>
          <w:szCs w:val="28"/>
        </w:rPr>
        <w:t>，促进前沿原创技术的产生和科技成果转化。</w:t>
      </w:r>
    </w:p>
    <w:p w:rsidR="00C42DA6"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（四）创新人才高地建设。吸引拥有自主知识产权的人才及团队到紫竹高新区创新创业，构建高端人才创业扶持体系，支持人才公寓</w:t>
      </w:r>
      <w:r w:rsidRPr="00C42DA6">
        <w:rPr>
          <w:rFonts w:ascii="仿宋_GB2312" w:eastAsia="仿宋_GB2312" w:hAnsi="仿宋" w:cs="仿宋_GB2312" w:hint="eastAsia"/>
          <w:sz w:val="28"/>
          <w:szCs w:val="28"/>
        </w:rPr>
        <w:lastRenderedPageBreak/>
        <w:t>运营，完善人才培育机制，不断提升紫竹人才集聚密度和高度。</w:t>
      </w:r>
    </w:p>
    <w:p w:rsidR="00E26F13"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（五）其他支持项目。经市委、市政府批准的重大项目。</w:t>
      </w:r>
    </w:p>
    <w:p w:rsidR="00E26F13" w:rsidRPr="006C34AA" w:rsidRDefault="00E26F13" w:rsidP="00AF37CC">
      <w:pPr>
        <w:spacing w:line="560" w:lineRule="exact"/>
        <w:ind w:firstLineChars="200" w:firstLine="562"/>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二、申报条件</w:t>
      </w:r>
    </w:p>
    <w:p w:rsidR="00E26F13" w:rsidRPr="006C34AA" w:rsidRDefault="00E26F13" w:rsidP="00AF37CC">
      <w:pPr>
        <w:pStyle w:val="a3"/>
        <w:spacing w:line="560" w:lineRule="exact"/>
        <w:ind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（一）</w:t>
      </w:r>
      <w:r w:rsidRPr="00B05084">
        <w:rPr>
          <w:rFonts w:ascii="仿宋_GB2312" w:eastAsia="仿宋_GB2312" w:hAnsi="仿宋" w:cs="仿宋_GB2312" w:hint="eastAsia"/>
          <w:color w:val="000000"/>
          <w:sz w:val="28"/>
          <w:szCs w:val="28"/>
        </w:rPr>
        <w:t>紫竹高新区的开发运营主体</w:t>
      </w:r>
      <w:r w:rsidRPr="006C34AA">
        <w:rPr>
          <w:rFonts w:ascii="仿宋_GB2312" w:eastAsia="仿宋_GB2312" w:hAnsi="仿宋" w:cs="仿宋_GB2312" w:hint="eastAsia"/>
          <w:color w:val="000000"/>
          <w:sz w:val="28"/>
          <w:szCs w:val="28"/>
        </w:rPr>
        <w:t>；注册在紫竹高新区内，符合紫竹高新区产业导向及促进区域经济发展的企业；为支持高新技术产业发展引进的高端人才；为紫竹高新区提供专业服务的本市企业、社会团体法人、民办非企业单位等；与紫竹高新区发展紧密相关的高校、村镇、社会团体、科研机构等企事业单位、民办非企业单位，并符合下列条件：</w:t>
      </w:r>
    </w:p>
    <w:p w:rsidR="00E26F13" w:rsidRPr="006C34AA" w:rsidRDefault="00E26F13" w:rsidP="00AF37CC">
      <w:pPr>
        <w:pStyle w:val="a3"/>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（二）</w:t>
      </w:r>
      <w:r w:rsidRPr="006C34AA">
        <w:rPr>
          <w:rFonts w:ascii="仿宋_GB2312" w:eastAsia="仿宋_GB2312" w:hAnsi="仿宋" w:cs="仿宋_GB2312" w:hint="eastAsia"/>
          <w:color w:val="000000"/>
          <w:sz w:val="28"/>
          <w:szCs w:val="28"/>
        </w:rPr>
        <w:t>项目申报单位内部治理结构规范，财务管理制度健全，信用良好，具有承担项目建设的相应能力。</w:t>
      </w:r>
    </w:p>
    <w:p w:rsidR="00E26F13" w:rsidRPr="00450C0B"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（三）</w:t>
      </w:r>
      <w:r w:rsidRPr="00450C0B">
        <w:rPr>
          <w:rFonts w:ascii="仿宋_GB2312" w:eastAsia="仿宋_GB2312" w:hAnsi="仿宋" w:cs="仿宋_GB2312" w:hint="eastAsia"/>
          <w:color w:val="000000"/>
          <w:sz w:val="28"/>
          <w:szCs w:val="28"/>
        </w:rPr>
        <w:t>财务状况良好，</w:t>
      </w:r>
      <w:r w:rsidRPr="00450C0B">
        <w:rPr>
          <w:rFonts w:ascii="仿宋_GB2312" w:eastAsia="仿宋_GB2312" w:hAnsi="仿宋" w:cs="仿宋_GB2312"/>
          <w:color w:val="000000"/>
          <w:sz w:val="28"/>
          <w:szCs w:val="28"/>
        </w:rPr>
        <w:t>20</w:t>
      </w:r>
      <w:r w:rsidR="009E5377">
        <w:rPr>
          <w:rFonts w:ascii="仿宋_GB2312" w:eastAsia="仿宋_GB2312" w:hAnsi="仿宋" w:cs="仿宋_GB2312"/>
          <w:color w:val="000000"/>
          <w:sz w:val="28"/>
          <w:szCs w:val="28"/>
        </w:rPr>
        <w:t>2</w:t>
      </w:r>
      <w:r w:rsidR="00B142F0">
        <w:rPr>
          <w:rFonts w:ascii="仿宋_GB2312" w:eastAsia="仿宋_GB2312" w:hAnsi="仿宋" w:cs="仿宋_GB2312" w:hint="eastAsia"/>
          <w:color w:val="000000"/>
          <w:sz w:val="28"/>
          <w:szCs w:val="28"/>
        </w:rPr>
        <w:t>2</w:t>
      </w:r>
      <w:r w:rsidRPr="00450C0B">
        <w:rPr>
          <w:rFonts w:ascii="仿宋_GB2312" w:eastAsia="仿宋_GB2312" w:hAnsi="仿宋" w:cs="仿宋_GB2312" w:hint="eastAsia"/>
          <w:color w:val="000000"/>
          <w:sz w:val="28"/>
          <w:szCs w:val="28"/>
        </w:rPr>
        <w:t>年对区域发展有经济贡献。</w:t>
      </w:r>
    </w:p>
    <w:p w:rsidR="00E26F13" w:rsidRPr="006C34AA" w:rsidRDefault="00E26F13" w:rsidP="00AF37CC">
      <w:pPr>
        <w:pStyle w:val="a3"/>
        <w:spacing w:line="560" w:lineRule="exact"/>
        <w:ind w:left="567" w:firstLineChars="0" w:firstLine="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（四）</w:t>
      </w:r>
      <w:r w:rsidRPr="006C34AA">
        <w:rPr>
          <w:rFonts w:ascii="仿宋_GB2312" w:eastAsia="仿宋_GB2312" w:hAnsi="仿宋" w:cs="仿宋_GB2312" w:hint="eastAsia"/>
          <w:color w:val="000000"/>
          <w:sz w:val="28"/>
          <w:szCs w:val="28"/>
        </w:rPr>
        <w:t>其他规定的条件。</w:t>
      </w:r>
    </w:p>
    <w:p w:rsidR="00E26F13" w:rsidRPr="006C34AA" w:rsidRDefault="006D4919" w:rsidP="008B741C">
      <w:pPr>
        <w:spacing w:line="560" w:lineRule="exact"/>
        <w:ind w:leftChars="270" w:left="567"/>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三</w:t>
      </w:r>
      <w:r w:rsidR="00E26F13" w:rsidRPr="006C34AA">
        <w:rPr>
          <w:rFonts w:ascii="仿宋_GB2312" w:eastAsia="仿宋_GB2312" w:hAnsi="仿宋" w:cs="仿宋_GB2312" w:hint="eastAsia"/>
          <w:b/>
          <w:bCs/>
          <w:color w:val="000000"/>
          <w:sz w:val="28"/>
          <w:szCs w:val="28"/>
        </w:rPr>
        <w:t>、申报要求</w:t>
      </w:r>
    </w:p>
    <w:p w:rsidR="00E26F13" w:rsidRPr="006C34AA" w:rsidRDefault="00E26F13" w:rsidP="00AF37CC">
      <w:pPr>
        <w:spacing w:line="560" w:lineRule="exact"/>
        <w:ind w:firstLine="570"/>
        <w:rPr>
          <w:rFonts w:ascii="仿宋_GB2312" w:eastAsia="仿宋_GB2312" w:hAnsi="仿宋" w:cs="Times New Roman"/>
          <w:color w:val="000000"/>
          <w:sz w:val="28"/>
          <w:szCs w:val="28"/>
        </w:rPr>
      </w:pPr>
      <w:r w:rsidRPr="006C34AA">
        <w:rPr>
          <w:rFonts w:ascii="仿宋_GB2312" w:eastAsia="仿宋_GB2312" w:hAnsi="仿宋" w:cs="仿宋_GB2312" w:hint="eastAsia"/>
          <w:b/>
          <w:bCs/>
          <w:color w:val="000000"/>
          <w:sz w:val="28"/>
          <w:szCs w:val="28"/>
        </w:rPr>
        <w:t>（一）申报时间：</w:t>
      </w:r>
      <w:r w:rsidRPr="00455AE1">
        <w:rPr>
          <w:rFonts w:ascii="仿宋_GB2312" w:eastAsia="仿宋_GB2312" w:hAnsi="仿宋" w:cs="仿宋_GB2312" w:hint="eastAsia"/>
          <w:color w:val="000000"/>
          <w:sz w:val="28"/>
          <w:szCs w:val="28"/>
        </w:rPr>
        <w:t>全年申报项目共有</w:t>
      </w:r>
      <w:r w:rsidR="006D4919">
        <w:rPr>
          <w:rFonts w:ascii="仿宋_GB2312" w:eastAsia="仿宋_GB2312" w:hAnsi="仿宋" w:cs="仿宋_GB2312" w:hint="eastAsia"/>
          <w:color w:val="000000"/>
          <w:sz w:val="28"/>
          <w:szCs w:val="28"/>
        </w:rPr>
        <w:t>五</w:t>
      </w:r>
      <w:r>
        <w:rPr>
          <w:rFonts w:ascii="仿宋_GB2312" w:eastAsia="仿宋_GB2312" w:hAnsi="仿宋" w:cs="仿宋_GB2312" w:hint="eastAsia"/>
          <w:color w:val="000000"/>
          <w:sz w:val="28"/>
          <w:szCs w:val="28"/>
        </w:rPr>
        <w:t>个</w:t>
      </w:r>
      <w:r w:rsidRPr="00455AE1">
        <w:rPr>
          <w:rFonts w:ascii="仿宋_GB2312" w:eastAsia="仿宋_GB2312" w:hAnsi="仿宋" w:cs="仿宋_GB2312" w:hint="eastAsia"/>
          <w:color w:val="000000"/>
          <w:sz w:val="28"/>
          <w:szCs w:val="28"/>
        </w:rPr>
        <w:t>批</w:t>
      </w:r>
      <w:r>
        <w:rPr>
          <w:rFonts w:ascii="仿宋_GB2312" w:eastAsia="仿宋_GB2312" w:hAnsi="仿宋" w:cs="仿宋_GB2312" w:hint="eastAsia"/>
          <w:color w:val="000000"/>
          <w:sz w:val="28"/>
          <w:szCs w:val="28"/>
        </w:rPr>
        <w:t>次</w:t>
      </w:r>
      <w:r w:rsidRPr="00455AE1">
        <w:rPr>
          <w:rFonts w:ascii="仿宋_GB2312" w:eastAsia="仿宋_GB2312" w:hAnsi="仿宋" w:cs="仿宋_GB2312" w:hint="eastAsia"/>
          <w:color w:val="000000"/>
          <w:sz w:val="28"/>
          <w:szCs w:val="28"/>
        </w:rPr>
        <w:t>，第一批</w:t>
      </w:r>
      <w:r>
        <w:rPr>
          <w:rFonts w:ascii="仿宋_GB2312" w:eastAsia="仿宋_GB2312" w:hAnsi="仿宋" w:cs="仿宋_GB2312" w:hint="eastAsia"/>
          <w:color w:val="000000"/>
          <w:sz w:val="28"/>
          <w:szCs w:val="28"/>
        </w:rPr>
        <w:t>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B142F0">
        <w:rPr>
          <w:rFonts w:ascii="仿宋_GB2312" w:eastAsia="仿宋_GB2312" w:hAnsi="仿宋" w:cs="仿宋_GB2312" w:hint="eastAsia"/>
          <w:color w:val="000000"/>
          <w:sz w:val="28"/>
          <w:szCs w:val="28"/>
        </w:rPr>
        <w:t>3</w:t>
      </w:r>
      <w:r w:rsidRPr="006C34AA">
        <w:rPr>
          <w:rFonts w:ascii="仿宋_GB2312" w:eastAsia="仿宋_GB2312" w:hAnsi="仿宋" w:cs="仿宋_GB2312" w:hint="eastAsia"/>
          <w:color w:val="000000"/>
          <w:sz w:val="28"/>
          <w:szCs w:val="28"/>
        </w:rPr>
        <w:t>年</w:t>
      </w:r>
      <w:r w:rsidR="00B142F0">
        <w:rPr>
          <w:rFonts w:ascii="仿宋_GB2312" w:eastAsia="仿宋_GB2312" w:hAnsi="仿宋" w:cs="仿宋_GB2312" w:hint="eastAsia"/>
          <w:color w:val="000000"/>
          <w:sz w:val="28"/>
          <w:szCs w:val="28"/>
        </w:rPr>
        <w:t>4</w:t>
      </w:r>
      <w:r w:rsidRPr="006C34AA">
        <w:rPr>
          <w:rFonts w:ascii="仿宋_GB2312" w:eastAsia="仿宋_GB2312" w:hAnsi="仿宋" w:cs="仿宋_GB2312" w:hint="eastAsia"/>
          <w:color w:val="000000"/>
          <w:sz w:val="28"/>
          <w:szCs w:val="28"/>
        </w:rPr>
        <w:t>月</w:t>
      </w:r>
      <w:r w:rsidR="00B142F0">
        <w:rPr>
          <w:rFonts w:ascii="仿宋_GB2312" w:eastAsia="仿宋_GB2312" w:hAnsi="仿宋" w:cs="仿宋_GB2312" w:hint="eastAsia"/>
          <w:color w:val="000000"/>
          <w:sz w:val="28"/>
          <w:szCs w:val="28"/>
        </w:rPr>
        <w:t>1</w:t>
      </w:r>
      <w:r w:rsidR="0011563E">
        <w:rPr>
          <w:rFonts w:ascii="仿宋_GB2312" w:eastAsia="仿宋_GB2312" w:hAnsi="仿宋" w:cs="仿宋_GB2312" w:hint="eastAsia"/>
          <w:color w:val="000000"/>
          <w:sz w:val="28"/>
          <w:szCs w:val="28"/>
        </w:rPr>
        <w:t>0</w:t>
      </w:r>
      <w:r w:rsidRPr="006C34AA">
        <w:rPr>
          <w:rFonts w:ascii="仿宋_GB2312" w:eastAsia="仿宋_GB2312" w:hAnsi="仿宋" w:cs="仿宋_GB2312" w:hint="eastAsia"/>
          <w:color w:val="000000"/>
          <w:sz w:val="28"/>
          <w:szCs w:val="28"/>
        </w:rPr>
        <w:t>日，</w:t>
      </w:r>
      <w:r>
        <w:rPr>
          <w:rFonts w:ascii="仿宋_GB2312" w:eastAsia="仿宋_GB2312" w:hAnsi="仿宋" w:cs="仿宋_GB2312" w:hint="eastAsia"/>
          <w:color w:val="000000"/>
          <w:sz w:val="28"/>
          <w:szCs w:val="28"/>
        </w:rPr>
        <w:t>第二批申报截止日期为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B142F0">
        <w:rPr>
          <w:rFonts w:ascii="仿宋_GB2312" w:eastAsia="仿宋_GB2312" w:hAnsi="仿宋" w:cs="仿宋_GB2312" w:hint="eastAsia"/>
          <w:color w:val="000000"/>
          <w:sz w:val="28"/>
          <w:szCs w:val="28"/>
        </w:rPr>
        <w:t>3年5</w:t>
      </w:r>
      <w:r w:rsidRPr="006C34AA">
        <w:rPr>
          <w:rFonts w:ascii="仿宋_GB2312" w:eastAsia="仿宋_GB2312" w:hAnsi="仿宋" w:cs="仿宋_GB2312" w:hint="eastAsia"/>
          <w:color w:val="000000"/>
          <w:sz w:val="28"/>
          <w:szCs w:val="28"/>
        </w:rPr>
        <w:t>月</w:t>
      </w:r>
      <w:r w:rsidR="0011563E">
        <w:rPr>
          <w:rFonts w:ascii="仿宋_GB2312" w:eastAsia="仿宋_GB2312" w:hAnsi="仿宋" w:cs="仿宋_GB2312"/>
          <w:color w:val="000000"/>
          <w:sz w:val="28"/>
          <w:szCs w:val="28"/>
        </w:rPr>
        <w:t>3</w:t>
      </w:r>
      <w:r w:rsidR="0011563E">
        <w:rPr>
          <w:rFonts w:ascii="仿宋_GB2312" w:eastAsia="仿宋_GB2312" w:hAnsi="仿宋" w:cs="仿宋_GB2312" w:hint="eastAsia"/>
          <w:color w:val="000000"/>
          <w:sz w:val="28"/>
          <w:szCs w:val="28"/>
        </w:rPr>
        <w:t>1</w:t>
      </w:r>
      <w:r w:rsidRPr="006C34AA">
        <w:rPr>
          <w:rFonts w:ascii="仿宋_GB2312" w:eastAsia="仿宋_GB2312" w:hAnsi="仿宋" w:cs="仿宋_GB2312" w:hint="eastAsia"/>
          <w:color w:val="000000"/>
          <w:sz w:val="28"/>
          <w:szCs w:val="28"/>
        </w:rPr>
        <w:t>日</w:t>
      </w:r>
      <w:r>
        <w:rPr>
          <w:rFonts w:ascii="仿宋_GB2312" w:eastAsia="仿宋_GB2312" w:hAnsi="仿宋" w:cs="仿宋_GB2312" w:hint="eastAsia"/>
          <w:color w:val="000000"/>
          <w:sz w:val="28"/>
          <w:szCs w:val="28"/>
        </w:rPr>
        <w:t>，第三批申报截止日期为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B142F0">
        <w:rPr>
          <w:rFonts w:ascii="仿宋_GB2312" w:eastAsia="仿宋_GB2312" w:hAnsi="仿宋" w:cs="仿宋_GB2312" w:hint="eastAsia"/>
          <w:color w:val="000000"/>
          <w:sz w:val="28"/>
          <w:szCs w:val="28"/>
        </w:rPr>
        <w:t>3</w:t>
      </w:r>
      <w:r w:rsidRPr="006C34AA">
        <w:rPr>
          <w:rFonts w:ascii="仿宋_GB2312" w:eastAsia="仿宋_GB2312" w:hAnsi="仿宋" w:cs="仿宋_GB2312" w:hint="eastAsia"/>
          <w:color w:val="000000"/>
          <w:sz w:val="28"/>
          <w:szCs w:val="28"/>
        </w:rPr>
        <w:t>年</w:t>
      </w:r>
      <w:r w:rsidR="00B142F0">
        <w:rPr>
          <w:rFonts w:ascii="仿宋_GB2312" w:eastAsia="仿宋_GB2312" w:hAnsi="仿宋" w:cs="仿宋_GB2312" w:hint="eastAsia"/>
          <w:color w:val="000000"/>
          <w:sz w:val="28"/>
          <w:szCs w:val="28"/>
        </w:rPr>
        <w:t>7</w:t>
      </w:r>
      <w:r>
        <w:rPr>
          <w:rFonts w:ascii="仿宋_GB2312" w:eastAsia="仿宋_GB2312" w:hAnsi="仿宋" w:cs="仿宋_GB2312" w:hint="eastAsia"/>
          <w:color w:val="000000"/>
          <w:sz w:val="28"/>
          <w:szCs w:val="28"/>
        </w:rPr>
        <w:t>月</w:t>
      </w:r>
      <w:r w:rsidR="00B142F0">
        <w:rPr>
          <w:rFonts w:ascii="仿宋_GB2312" w:eastAsia="仿宋_GB2312" w:hAnsi="仿宋" w:cs="仿宋_GB2312" w:hint="eastAsia"/>
          <w:color w:val="000000"/>
          <w:sz w:val="28"/>
          <w:szCs w:val="28"/>
        </w:rPr>
        <w:t>31</w:t>
      </w:r>
      <w:r>
        <w:rPr>
          <w:rFonts w:ascii="仿宋_GB2312" w:eastAsia="仿宋_GB2312" w:hAnsi="仿宋" w:cs="仿宋_GB2312" w:hint="eastAsia"/>
          <w:color w:val="000000"/>
          <w:sz w:val="28"/>
          <w:szCs w:val="28"/>
        </w:rPr>
        <w:t>日，第四批申报截止日期为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B142F0">
        <w:rPr>
          <w:rFonts w:ascii="仿宋_GB2312" w:eastAsia="仿宋_GB2312" w:hAnsi="仿宋" w:cs="仿宋_GB2312" w:hint="eastAsia"/>
          <w:color w:val="000000"/>
          <w:sz w:val="28"/>
          <w:szCs w:val="28"/>
        </w:rPr>
        <w:t>3</w:t>
      </w:r>
      <w:r w:rsidRPr="006C34AA">
        <w:rPr>
          <w:rFonts w:ascii="仿宋_GB2312" w:eastAsia="仿宋_GB2312" w:hAnsi="仿宋" w:cs="仿宋_GB2312" w:hint="eastAsia"/>
          <w:color w:val="000000"/>
          <w:sz w:val="28"/>
          <w:szCs w:val="28"/>
        </w:rPr>
        <w:t>年</w:t>
      </w:r>
      <w:r w:rsidR="00B142F0">
        <w:rPr>
          <w:rFonts w:ascii="仿宋_GB2312" w:eastAsia="仿宋_GB2312" w:hAnsi="仿宋" w:cs="仿宋_GB2312" w:hint="eastAsia"/>
          <w:color w:val="000000"/>
          <w:sz w:val="28"/>
          <w:szCs w:val="28"/>
        </w:rPr>
        <w:t>9</w:t>
      </w:r>
      <w:r>
        <w:rPr>
          <w:rFonts w:ascii="仿宋_GB2312" w:eastAsia="仿宋_GB2312" w:hAnsi="仿宋" w:cs="仿宋_GB2312" w:hint="eastAsia"/>
          <w:color w:val="000000"/>
          <w:sz w:val="28"/>
          <w:szCs w:val="28"/>
        </w:rPr>
        <w:t>月</w:t>
      </w:r>
      <w:r w:rsidR="00B142F0">
        <w:rPr>
          <w:rFonts w:ascii="仿宋_GB2312" w:eastAsia="仿宋_GB2312" w:hAnsi="仿宋" w:cs="仿宋_GB2312" w:hint="eastAsia"/>
          <w:color w:val="000000"/>
          <w:sz w:val="28"/>
          <w:szCs w:val="28"/>
        </w:rPr>
        <w:t>30</w:t>
      </w:r>
      <w:r>
        <w:rPr>
          <w:rFonts w:ascii="仿宋_GB2312" w:eastAsia="仿宋_GB2312" w:hAnsi="仿宋" w:cs="仿宋_GB2312" w:hint="eastAsia"/>
          <w:color w:val="000000"/>
          <w:sz w:val="28"/>
          <w:szCs w:val="28"/>
        </w:rPr>
        <w:t>日，</w:t>
      </w:r>
      <w:r w:rsidR="002F0497">
        <w:rPr>
          <w:rFonts w:ascii="仿宋_GB2312" w:eastAsia="仿宋_GB2312" w:hAnsi="仿宋" w:cs="仿宋_GB2312" w:hint="eastAsia"/>
          <w:color w:val="000000"/>
          <w:sz w:val="28"/>
          <w:szCs w:val="28"/>
        </w:rPr>
        <w:t>第五批申报截止日期为</w:t>
      </w:r>
      <w:r w:rsidR="002F0497"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B142F0">
        <w:rPr>
          <w:rFonts w:ascii="仿宋_GB2312" w:eastAsia="仿宋_GB2312" w:hAnsi="仿宋" w:cs="仿宋_GB2312" w:hint="eastAsia"/>
          <w:color w:val="000000"/>
          <w:sz w:val="28"/>
          <w:szCs w:val="28"/>
        </w:rPr>
        <w:t>3</w:t>
      </w:r>
      <w:r w:rsidR="002F0497" w:rsidRPr="006C34AA">
        <w:rPr>
          <w:rFonts w:ascii="仿宋_GB2312" w:eastAsia="仿宋_GB2312" w:hAnsi="仿宋" w:cs="仿宋_GB2312" w:hint="eastAsia"/>
          <w:color w:val="000000"/>
          <w:sz w:val="28"/>
          <w:szCs w:val="28"/>
        </w:rPr>
        <w:t>年</w:t>
      </w:r>
      <w:r w:rsidR="00FB33F8">
        <w:rPr>
          <w:rFonts w:ascii="仿宋_GB2312" w:eastAsia="仿宋_GB2312" w:hAnsi="仿宋" w:cs="仿宋_GB2312" w:hint="eastAsia"/>
          <w:color w:val="000000"/>
          <w:sz w:val="28"/>
          <w:szCs w:val="28"/>
        </w:rPr>
        <w:t>11</w:t>
      </w:r>
      <w:r w:rsidR="002F0497">
        <w:rPr>
          <w:rFonts w:ascii="仿宋_GB2312" w:eastAsia="仿宋_GB2312" w:hAnsi="仿宋" w:cs="仿宋_GB2312" w:hint="eastAsia"/>
          <w:color w:val="000000"/>
          <w:sz w:val="28"/>
          <w:szCs w:val="28"/>
        </w:rPr>
        <w:t>月</w:t>
      </w:r>
      <w:r w:rsidR="006D4919">
        <w:rPr>
          <w:rFonts w:ascii="仿宋_GB2312" w:eastAsia="仿宋_GB2312" w:hAnsi="仿宋" w:cs="仿宋_GB2312"/>
          <w:color w:val="000000"/>
          <w:sz w:val="28"/>
          <w:szCs w:val="28"/>
        </w:rPr>
        <w:t>30</w:t>
      </w:r>
      <w:r w:rsidR="002F0497">
        <w:rPr>
          <w:rFonts w:ascii="仿宋_GB2312" w:eastAsia="仿宋_GB2312" w:hAnsi="仿宋" w:cs="仿宋_GB2312" w:hint="eastAsia"/>
          <w:color w:val="000000"/>
          <w:sz w:val="28"/>
          <w:szCs w:val="28"/>
        </w:rPr>
        <w:t>日</w:t>
      </w:r>
      <w:r w:rsidR="002F501C">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材料递交时间为</w:t>
      </w:r>
      <w:r w:rsidRPr="006C34AA">
        <w:rPr>
          <w:rFonts w:ascii="仿宋_GB2312" w:eastAsia="仿宋_GB2312" w:hAnsi="仿宋" w:cs="仿宋_GB2312" w:hint="eastAsia"/>
          <w:color w:val="000000"/>
          <w:sz w:val="28"/>
          <w:szCs w:val="28"/>
        </w:rPr>
        <w:t>每个工作日上午</w:t>
      </w:r>
      <w:r w:rsidRPr="006C34AA">
        <w:rPr>
          <w:rFonts w:ascii="仿宋_GB2312" w:eastAsia="仿宋_GB2312" w:hAnsi="仿宋" w:cs="仿宋_GB2312"/>
          <w:color w:val="000000"/>
          <w:sz w:val="28"/>
          <w:szCs w:val="28"/>
        </w:rPr>
        <w:t>9:30</w:t>
      </w:r>
      <w:r w:rsidRPr="006C34AA">
        <w:rPr>
          <w:rFonts w:ascii="仿宋_GB2312" w:eastAsia="仿宋_GB2312" w:hAnsi="仿宋" w:cs="仿宋_GB2312" w:hint="eastAsia"/>
          <w:color w:val="000000"/>
          <w:sz w:val="28"/>
          <w:szCs w:val="28"/>
        </w:rPr>
        <w:t>～</w:t>
      </w:r>
      <w:r w:rsidRPr="006C34AA">
        <w:rPr>
          <w:rFonts w:ascii="仿宋_GB2312" w:eastAsia="仿宋_GB2312" w:hAnsi="仿宋" w:cs="仿宋_GB2312"/>
          <w:color w:val="000000"/>
          <w:sz w:val="28"/>
          <w:szCs w:val="28"/>
        </w:rPr>
        <w:t>11:30</w:t>
      </w:r>
      <w:r w:rsidRPr="006C34AA">
        <w:rPr>
          <w:rFonts w:ascii="仿宋_GB2312" w:eastAsia="仿宋_GB2312" w:hAnsi="仿宋" w:cs="仿宋_GB2312" w:hint="eastAsia"/>
          <w:color w:val="000000"/>
          <w:sz w:val="28"/>
          <w:szCs w:val="28"/>
        </w:rPr>
        <w:t>，下午</w:t>
      </w:r>
      <w:r w:rsidRPr="006C34AA">
        <w:rPr>
          <w:rFonts w:ascii="仿宋_GB2312" w:eastAsia="仿宋_GB2312" w:hAnsi="仿宋" w:cs="仿宋_GB2312"/>
          <w:color w:val="000000"/>
          <w:sz w:val="28"/>
          <w:szCs w:val="28"/>
        </w:rPr>
        <w:t>1:30</w:t>
      </w:r>
      <w:r w:rsidRPr="006C34AA">
        <w:rPr>
          <w:rFonts w:ascii="仿宋_GB2312" w:eastAsia="仿宋_GB2312" w:hAnsi="仿宋" w:cs="仿宋_GB2312" w:hint="eastAsia"/>
          <w:color w:val="000000"/>
          <w:sz w:val="28"/>
          <w:szCs w:val="28"/>
        </w:rPr>
        <w:t>～</w:t>
      </w:r>
      <w:r w:rsidRPr="006C34AA">
        <w:rPr>
          <w:rFonts w:ascii="仿宋_GB2312" w:eastAsia="仿宋_GB2312" w:hAnsi="仿宋" w:cs="仿宋_GB2312"/>
          <w:color w:val="000000"/>
          <w:sz w:val="28"/>
          <w:szCs w:val="28"/>
        </w:rPr>
        <w:t>4:30</w:t>
      </w:r>
      <w:r w:rsidRPr="006C34AA">
        <w:rPr>
          <w:rFonts w:ascii="仿宋_GB2312" w:eastAsia="仿宋_GB2312" w:hAnsi="仿宋" w:cs="仿宋_GB2312" w:hint="eastAsia"/>
          <w:color w:val="000000"/>
          <w:sz w:val="28"/>
          <w:szCs w:val="28"/>
        </w:rPr>
        <w:t>，逾期未提交视为放弃申报。</w:t>
      </w:r>
      <w:r>
        <w:rPr>
          <w:rFonts w:ascii="仿宋_GB2312" w:eastAsia="仿宋_GB2312" w:hAnsi="仿宋" w:cs="仿宋_GB2312" w:hint="eastAsia"/>
          <w:color w:val="000000"/>
          <w:sz w:val="28"/>
          <w:szCs w:val="28"/>
        </w:rPr>
        <w:t>如有重大特殊项目，按照项目情况不定期组织评审。</w:t>
      </w:r>
    </w:p>
    <w:p w:rsidR="00E26F13" w:rsidRPr="006C34AA" w:rsidRDefault="00E26F13" w:rsidP="00AF37CC">
      <w:pPr>
        <w:spacing w:line="560" w:lineRule="exact"/>
        <w:ind w:firstLine="570"/>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（二）申报材料</w:t>
      </w:r>
    </w:p>
    <w:p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请各申报单位</w:t>
      </w:r>
      <w:r w:rsidR="0099159C">
        <w:rPr>
          <w:rFonts w:ascii="仿宋_GB2312" w:eastAsia="仿宋_GB2312" w:hAnsi="仿宋" w:cs="仿宋_GB2312" w:hint="eastAsia"/>
          <w:color w:val="000000"/>
          <w:sz w:val="28"/>
          <w:szCs w:val="28"/>
        </w:rPr>
        <w:t>登陆上海紫竹高新技术产业开发区专项资金申报平台（</w:t>
      </w:r>
      <w:r w:rsidR="0099159C" w:rsidRPr="0099159C">
        <w:rPr>
          <w:rFonts w:ascii="仿宋_GB2312" w:eastAsia="仿宋_GB2312" w:hAnsi="仿宋" w:cs="仿宋_GB2312"/>
          <w:color w:val="000000"/>
          <w:sz w:val="28"/>
          <w:szCs w:val="28"/>
        </w:rPr>
        <w:t>https://www.zzkjzx.com</w:t>
      </w:r>
      <w:r w:rsidR="0099159C">
        <w:rPr>
          <w:rFonts w:ascii="仿宋_GB2312" w:eastAsia="仿宋_GB2312" w:hAnsi="仿宋" w:cs="仿宋_GB2312" w:hint="eastAsia"/>
          <w:color w:val="000000"/>
          <w:sz w:val="28"/>
          <w:szCs w:val="28"/>
        </w:rPr>
        <w:t>）申报科技扶持</w:t>
      </w:r>
      <w:r w:rsidR="006D4919">
        <w:rPr>
          <w:rFonts w:ascii="仿宋_GB2312" w:eastAsia="仿宋_GB2312" w:hAnsi="仿宋" w:cs="仿宋_GB2312" w:hint="eastAsia"/>
          <w:color w:val="000000"/>
          <w:sz w:val="28"/>
          <w:szCs w:val="28"/>
        </w:rPr>
        <w:t>项目</w:t>
      </w:r>
      <w:r>
        <w:rPr>
          <w:rFonts w:ascii="仿宋_GB2312" w:eastAsia="仿宋_GB2312" w:hAnsi="仿宋" w:cs="仿宋_GB2312" w:hint="eastAsia"/>
          <w:color w:val="000000"/>
          <w:sz w:val="28"/>
          <w:szCs w:val="28"/>
        </w:rPr>
        <w:t>，包括以下内容</w:t>
      </w:r>
      <w:r w:rsidR="00B142F0">
        <w:rPr>
          <w:rFonts w:ascii="仿宋_GB2312" w:eastAsia="仿宋_GB2312" w:hAnsi="仿宋" w:cs="仿宋_GB2312" w:hint="eastAsia"/>
          <w:color w:val="000000"/>
          <w:sz w:val="28"/>
          <w:szCs w:val="28"/>
        </w:rPr>
        <w:t>：</w:t>
      </w:r>
    </w:p>
    <w:p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lastRenderedPageBreak/>
        <w:t>1</w:t>
      </w:r>
      <w:r w:rsidRPr="006C34AA">
        <w:rPr>
          <w:rFonts w:ascii="仿宋_GB2312" w:eastAsia="仿宋_GB2312" w:hAnsi="仿宋" w:cs="仿宋_GB2312"/>
          <w:color w:val="000000"/>
          <w:sz w:val="28"/>
          <w:szCs w:val="28"/>
        </w:rPr>
        <w:t>.</w:t>
      </w:r>
      <w:r>
        <w:rPr>
          <w:rFonts w:ascii="仿宋_GB2312" w:eastAsia="仿宋_GB2312" w:hAnsi="仿宋" w:cs="仿宋_GB2312" w:hint="eastAsia"/>
          <w:color w:val="000000"/>
          <w:sz w:val="28"/>
          <w:szCs w:val="28"/>
        </w:rPr>
        <w:t>对</w:t>
      </w:r>
      <w:r w:rsidRPr="006C34AA">
        <w:rPr>
          <w:rFonts w:ascii="仿宋_GB2312" w:eastAsia="仿宋_GB2312" w:hAnsi="仿宋" w:cs="仿宋_GB2312" w:hint="eastAsia"/>
          <w:color w:val="000000"/>
          <w:sz w:val="28"/>
          <w:szCs w:val="28"/>
        </w:rPr>
        <w:t>申报材料</w:t>
      </w:r>
      <w:r>
        <w:rPr>
          <w:rFonts w:ascii="仿宋_GB2312" w:eastAsia="仿宋_GB2312" w:hAnsi="仿宋" w:cs="仿宋_GB2312" w:hint="eastAsia"/>
          <w:color w:val="000000"/>
          <w:sz w:val="28"/>
          <w:szCs w:val="28"/>
        </w:rPr>
        <w:t>进行真实性承诺</w:t>
      </w:r>
      <w:r w:rsidRPr="006C34AA">
        <w:rPr>
          <w:rFonts w:ascii="仿宋_GB2312" w:eastAsia="仿宋_GB2312" w:hAnsi="仿宋" w:cs="仿宋_GB2312" w:hint="eastAsia"/>
          <w:color w:val="000000"/>
          <w:sz w:val="28"/>
          <w:szCs w:val="28"/>
        </w:rPr>
        <w:t>；</w:t>
      </w:r>
    </w:p>
    <w:p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2</w:t>
      </w:r>
      <w:r w:rsidRPr="006C34AA">
        <w:rPr>
          <w:rFonts w:ascii="仿宋_GB2312" w:eastAsia="仿宋_GB2312" w:hAnsi="仿宋" w:cs="仿宋_GB2312"/>
          <w:color w:val="000000"/>
          <w:sz w:val="28"/>
          <w:szCs w:val="28"/>
        </w:rPr>
        <w:t>.</w:t>
      </w:r>
      <w:r w:rsidRPr="00A41771">
        <w:rPr>
          <w:rFonts w:ascii="仿宋_GB2312" w:eastAsia="仿宋_GB2312" w:hAnsi="仿宋" w:cs="仿宋_GB2312" w:hint="eastAsia"/>
          <w:color w:val="000000"/>
          <w:sz w:val="28"/>
          <w:szCs w:val="28"/>
        </w:rPr>
        <w:t>项目申报单位基本情况</w:t>
      </w:r>
      <w:r>
        <w:rPr>
          <w:rFonts w:ascii="仿宋_GB2312" w:eastAsia="仿宋_GB2312" w:hAnsi="仿宋" w:cs="仿宋_GB2312" w:hint="eastAsia"/>
          <w:color w:val="000000"/>
          <w:sz w:val="28"/>
          <w:szCs w:val="28"/>
        </w:rPr>
        <w:t>；</w:t>
      </w:r>
    </w:p>
    <w:p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3</w:t>
      </w:r>
      <w:r w:rsidR="006D4919">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项目基本情况；</w:t>
      </w:r>
    </w:p>
    <w:p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4</w:t>
      </w:r>
      <w:r w:rsidR="006D4919">
        <w:rPr>
          <w:rFonts w:ascii="仿宋_GB2312" w:eastAsia="仿宋_GB2312" w:hAnsi="仿宋" w:cs="仿宋_GB2312" w:hint="eastAsia"/>
          <w:color w:val="000000"/>
          <w:sz w:val="28"/>
          <w:szCs w:val="28"/>
        </w:rPr>
        <w:t>.</w:t>
      </w:r>
      <w:r w:rsidRPr="00A41771">
        <w:rPr>
          <w:rFonts w:ascii="仿宋_GB2312" w:eastAsia="仿宋_GB2312" w:hAnsi="仿宋" w:cs="仿宋_GB2312" w:hint="eastAsia"/>
          <w:color w:val="000000"/>
          <w:sz w:val="28"/>
          <w:szCs w:val="28"/>
        </w:rPr>
        <w:t>项目</w:t>
      </w:r>
      <w:r w:rsidR="00CF503D">
        <w:rPr>
          <w:rFonts w:ascii="仿宋_GB2312" w:eastAsia="仿宋_GB2312" w:hAnsi="仿宋" w:cs="仿宋_GB2312" w:hint="eastAsia"/>
          <w:color w:val="000000"/>
          <w:sz w:val="28"/>
          <w:szCs w:val="28"/>
        </w:rPr>
        <w:t>进度</w:t>
      </w:r>
      <w:r>
        <w:rPr>
          <w:rFonts w:ascii="仿宋_GB2312" w:eastAsia="仿宋_GB2312" w:hAnsi="仿宋" w:cs="仿宋_GB2312" w:hint="eastAsia"/>
          <w:color w:val="000000"/>
          <w:sz w:val="28"/>
          <w:szCs w:val="28"/>
        </w:rPr>
        <w:t>及项目</w:t>
      </w:r>
      <w:r w:rsidR="00CF503D">
        <w:rPr>
          <w:rFonts w:ascii="仿宋_GB2312" w:eastAsia="仿宋_GB2312" w:hAnsi="仿宋" w:cs="仿宋_GB2312" w:hint="eastAsia"/>
          <w:color w:val="000000"/>
          <w:sz w:val="28"/>
          <w:szCs w:val="28"/>
        </w:rPr>
        <w:t>支出明细</w:t>
      </w:r>
      <w:r w:rsidRPr="006C34AA">
        <w:rPr>
          <w:rFonts w:ascii="仿宋_GB2312" w:eastAsia="仿宋_GB2312" w:hAnsi="仿宋" w:cs="仿宋_GB2312" w:hint="eastAsia"/>
          <w:color w:val="000000"/>
          <w:sz w:val="28"/>
          <w:szCs w:val="28"/>
        </w:rPr>
        <w:t>；</w:t>
      </w:r>
    </w:p>
    <w:p w:rsidR="00E26F13" w:rsidRPr="00794238"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5.</w:t>
      </w:r>
      <w:r w:rsidR="0099159C">
        <w:rPr>
          <w:rFonts w:ascii="仿宋_GB2312" w:eastAsia="仿宋_GB2312" w:hAnsi="仿宋" w:cs="仿宋_GB2312" w:hint="eastAsia"/>
          <w:color w:val="000000"/>
          <w:sz w:val="28"/>
          <w:szCs w:val="28"/>
        </w:rPr>
        <w:t>企业营业执照、</w:t>
      </w:r>
      <w:r w:rsidRPr="006C34AA">
        <w:rPr>
          <w:rFonts w:ascii="仿宋_GB2312" w:eastAsia="仿宋_GB2312" w:hAnsi="仿宋" w:cs="仿宋_GB2312" w:hint="eastAsia"/>
          <w:color w:val="000000"/>
          <w:sz w:val="28"/>
          <w:szCs w:val="28"/>
        </w:rPr>
        <w:t>近三年相关资质认证的证明文件及荣誉证书的复印件；</w:t>
      </w:r>
    </w:p>
    <w:p w:rsidR="00E26F13" w:rsidRPr="00EA03F5" w:rsidRDefault="00E26F13" w:rsidP="00AF37CC">
      <w:pPr>
        <w:spacing w:line="560" w:lineRule="exact"/>
        <w:ind w:firstLineChars="202" w:firstLine="566"/>
        <w:rPr>
          <w:rFonts w:ascii="仿宋_GB2312" w:eastAsia="仿宋_GB2312" w:hAnsi="仿宋" w:cs="Times New Roman"/>
          <w:sz w:val="28"/>
          <w:szCs w:val="28"/>
        </w:rPr>
      </w:pPr>
      <w:r>
        <w:rPr>
          <w:rFonts w:ascii="仿宋_GB2312" w:eastAsia="仿宋_GB2312" w:hAnsi="仿宋" w:cs="仿宋_GB2312"/>
          <w:color w:val="000000"/>
          <w:sz w:val="28"/>
          <w:szCs w:val="28"/>
        </w:rPr>
        <w:t>6</w:t>
      </w:r>
      <w:r w:rsidRPr="006C34AA">
        <w:rPr>
          <w:rFonts w:ascii="仿宋_GB2312" w:eastAsia="仿宋_GB2312" w:hAnsi="仿宋" w:cs="仿宋_GB2312"/>
          <w:color w:val="000000"/>
          <w:sz w:val="28"/>
          <w:szCs w:val="28"/>
        </w:rPr>
        <w:t>.</w:t>
      </w:r>
      <w:r w:rsidRPr="006C34AA">
        <w:rPr>
          <w:rFonts w:ascii="仿宋_GB2312" w:eastAsia="仿宋_GB2312" w:hAnsi="仿宋" w:cs="仿宋_GB2312" w:hint="eastAsia"/>
          <w:color w:val="000000"/>
          <w:sz w:val="28"/>
          <w:szCs w:val="28"/>
        </w:rPr>
        <w:t>其他证明材料，</w:t>
      </w:r>
      <w:r>
        <w:rPr>
          <w:rFonts w:ascii="仿宋_GB2312" w:eastAsia="仿宋_GB2312" w:hAnsi="仿宋" w:cs="仿宋_GB2312" w:hint="eastAsia"/>
          <w:color w:val="000000"/>
          <w:sz w:val="28"/>
          <w:szCs w:val="28"/>
        </w:rPr>
        <w:t>包括但不限于研发支出、固定资产投入及更新改造支出、品牌建设支出、平台建设支出等明细，</w:t>
      </w:r>
      <w:r>
        <w:rPr>
          <w:rFonts w:ascii="仿宋_GB2312" w:eastAsia="仿宋_GB2312" w:hAnsi="仿宋" w:cs="仿宋_GB2312" w:hint="eastAsia"/>
          <w:sz w:val="28"/>
          <w:szCs w:val="28"/>
        </w:rPr>
        <w:t>相关的</w:t>
      </w:r>
      <w:r w:rsidRPr="00EA03F5">
        <w:rPr>
          <w:rFonts w:ascii="仿宋_GB2312" w:eastAsia="仿宋_GB2312" w:hAnsi="仿宋" w:cs="仿宋_GB2312" w:hint="eastAsia"/>
          <w:sz w:val="28"/>
          <w:szCs w:val="28"/>
        </w:rPr>
        <w:t>合同、协议</w:t>
      </w:r>
      <w:r>
        <w:rPr>
          <w:rFonts w:ascii="仿宋_GB2312" w:eastAsia="仿宋_GB2312" w:hAnsi="仿宋" w:cs="仿宋_GB2312" w:hint="eastAsia"/>
          <w:sz w:val="28"/>
          <w:szCs w:val="28"/>
        </w:rPr>
        <w:t>或发票单据</w:t>
      </w:r>
      <w:r w:rsidRPr="00EA03F5">
        <w:rPr>
          <w:rFonts w:ascii="仿宋_GB2312" w:eastAsia="仿宋_GB2312" w:hAnsi="仿宋" w:cs="仿宋_GB2312" w:hint="eastAsia"/>
          <w:sz w:val="28"/>
          <w:szCs w:val="28"/>
        </w:rPr>
        <w:t>等文件的复印件</w:t>
      </w:r>
      <w:r>
        <w:rPr>
          <w:rFonts w:ascii="仿宋_GB2312" w:eastAsia="仿宋_GB2312" w:hAnsi="仿宋" w:cs="仿宋_GB2312" w:hint="eastAsia"/>
          <w:sz w:val="28"/>
          <w:szCs w:val="28"/>
        </w:rPr>
        <w:t>，企业</w:t>
      </w:r>
      <w:r w:rsidRPr="006C34AA">
        <w:rPr>
          <w:rFonts w:ascii="仿宋_GB2312" w:eastAsia="仿宋_GB2312" w:hAnsi="仿宋" w:cs="仿宋_GB2312" w:hint="eastAsia"/>
          <w:color w:val="000000"/>
          <w:sz w:val="28"/>
          <w:szCs w:val="28"/>
        </w:rPr>
        <w:t>营业执照</w:t>
      </w:r>
      <w:r>
        <w:rPr>
          <w:rFonts w:ascii="仿宋_GB2312" w:eastAsia="仿宋_GB2312" w:hAnsi="仿宋" w:cs="仿宋_GB2312" w:hint="eastAsia"/>
          <w:color w:val="000000"/>
          <w:sz w:val="28"/>
          <w:szCs w:val="28"/>
        </w:rPr>
        <w:t>及财务报表</w:t>
      </w:r>
      <w:r w:rsidRPr="006C34AA">
        <w:rPr>
          <w:rFonts w:ascii="仿宋_GB2312" w:eastAsia="仿宋_GB2312" w:hAnsi="仿宋" w:cs="仿宋_GB2312" w:hint="eastAsia"/>
          <w:color w:val="000000"/>
          <w:sz w:val="28"/>
          <w:szCs w:val="28"/>
        </w:rPr>
        <w:t>的复印件</w:t>
      </w:r>
      <w:r>
        <w:rPr>
          <w:rFonts w:ascii="仿宋_GB2312" w:eastAsia="仿宋_GB2312" w:hAnsi="仿宋" w:cs="仿宋_GB2312" w:hint="eastAsia"/>
          <w:color w:val="000000"/>
          <w:sz w:val="28"/>
          <w:szCs w:val="28"/>
        </w:rPr>
        <w:t>等</w:t>
      </w:r>
      <w:r w:rsidRPr="00EA03F5">
        <w:rPr>
          <w:rFonts w:ascii="仿宋_GB2312" w:eastAsia="仿宋_GB2312" w:hAnsi="仿宋" w:cs="仿宋_GB2312" w:hint="eastAsia"/>
          <w:sz w:val="28"/>
          <w:szCs w:val="28"/>
        </w:rPr>
        <w:t>。</w:t>
      </w:r>
    </w:p>
    <w:p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sidRPr="006C34AA">
        <w:rPr>
          <w:rFonts w:ascii="仿宋_GB2312" w:eastAsia="仿宋_GB2312" w:hAnsi="仿宋" w:cs="仿宋_GB2312" w:hint="eastAsia"/>
          <w:color w:val="000000"/>
          <w:sz w:val="28"/>
          <w:szCs w:val="28"/>
        </w:rPr>
        <w:t>申报单位在</w:t>
      </w:r>
      <w:r w:rsidR="0099159C">
        <w:rPr>
          <w:rFonts w:ascii="仿宋_GB2312" w:eastAsia="仿宋_GB2312" w:hAnsi="仿宋" w:cs="仿宋_GB2312" w:hint="eastAsia"/>
          <w:color w:val="000000"/>
          <w:sz w:val="28"/>
          <w:szCs w:val="28"/>
        </w:rPr>
        <w:t>紫竹高</w:t>
      </w:r>
      <w:proofErr w:type="gramStart"/>
      <w:r w:rsidR="0099159C">
        <w:rPr>
          <w:rFonts w:ascii="仿宋_GB2312" w:eastAsia="仿宋_GB2312" w:hAnsi="仿宋" w:cs="仿宋_GB2312" w:hint="eastAsia"/>
          <w:color w:val="000000"/>
          <w:sz w:val="28"/>
          <w:szCs w:val="28"/>
        </w:rPr>
        <w:t>新区专项</w:t>
      </w:r>
      <w:proofErr w:type="gramEnd"/>
      <w:r w:rsidR="0099159C">
        <w:rPr>
          <w:rFonts w:ascii="仿宋_GB2312" w:eastAsia="仿宋_GB2312" w:hAnsi="仿宋" w:cs="仿宋_GB2312" w:hint="eastAsia"/>
          <w:color w:val="000000"/>
          <w:sz w:val="28"/>
          <w:szCs w:val="28"/>
        </w:rPr>
        <w:t>资金申报平台完成项目初审</w:t>
      </w:r>
      <w:r w:rsidRPr="006C34AA">
        <w:rPr>
          <w:rFonts w:ascii="仿宋_GB2312" w:eastAsia="仿宋_GB2312" w:hAnsi="仿宋" w:cs="仿宋_GB2312" w:hint="eastAsia"/>
          <w:color w:val="000000"/>
          <w:sz w:val="28"/>
          <w:szCs w:val="28"/>
        </w:rPr>
        <w:t>后，将以上材料用</w:t>
      </w:r>
      <w:r w:rsidRPr="006C34AA">
        <w:rPr>
          <w:rFonts w:ascii="仿宋_GB2312" w:eastAsia="仿宋_GB2312" w:hAnsi="仿宋" w:cs="仿宋_GB2312"/>
          <w:color w:val="000000"/>
          <w:sz w:val="28"/>
          <w:szCs w:val="28"/>
        </w:rPr>
        <w:t>A4</w:t>
      </w:r>
      <w:r w:rsidRPr="006C34AA">
        <w:rPr>
          <w:rFonts w:ascii="仿宋_GB2312" w:eastAsia="仿宋_GB2312" w:hAnsi="仿宋" w:cs="仿宋_GB2312" w:hint="eastAsia"/>
          <w:color w:val="000000"/>
          <w:sz w:val="28"/>
          <w:szCs w:val="28"/>
        </w:rPr>
        <w:t>纸打印</w:t>
      </w:r>
      <w:r w:rsidR="00E02108">
        <w:rPr>
          <w:rFonts w:ascii="仿宋_GB2312" w:eastAsia="仿宋_GB2312" w:hAnsi="仿宋" w:cs="仿宋_GB2312" w:hint="eastAsia"/>
          <w:color w:val="000000"/>
          <w:sz w:val="28"/>
          <w:szCs w:val="28"/>
        </w:rPr>
        <w:t>（</w:t>
      </w:r>
      <w:r w:rsidRPr="006C34AA">
        <w:rPr>
          <w:rFonts w:ascii="仿宋_GB2312" w:eastAsia="仿宋_GB2312" w:hAnsi="仿宋" w:cs="仿宋_GB2312" w:hint="eastAsia"/>
          <w:color w:val="000000"/>
          <w:sz w:val="28"/>
          <w:szCs w:val="28"/>
        </w:rPr>
        <w:t>一式两份</w:t>
      </w:r>
      <w:r w:rsidR="00E02108">
        <w:rPr>
          <w:rFonts w:ascii="仿宋_GB2312" w:eastAsia="仿宋_GB2312" w:hAnsi="仿宋" w:cs="仿宋_GB2312" w:hint="eastAsia"/>
          <w:color w:val="000000"/>
          <w:sz w:val="28"/>
          <w:szCs w:val="28"/>
        </w:rPr>
        <w:t>），提交至</w:t>
      </w: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管委会办公室</w:t>
      </w:r>
      <w:r w:rsidRPr="006C34AA">
        <w:rPr>
          <w:rFonts w:ascii="仿宋_GB2312" w:eastAsia="仿宋_GB2312" w:hAnsi="仿宋" w:cs="仿宋_GB2312" w:hint="eastAsia"/>
          <w:color w:val="000000"/>
          <w:sz w:val="28"/>
          <w:szCs w:val="28"/>
        </w:rPr>
        <w:t>。</w:t>
      </w:r>
    </w:p>
    <w:p w:rsidR="00E26F13" w:rsidRPr="006C34AA" w:rsidRDefault="00F63B7E" w:rsidP="00AF37CC">
      <w:pPr>
        <w:spacing w:line="560" w:lineRule="exact"/>
        <w:ind w:firstLine="555"/>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四</w:t>
      </w:r>
      <w:r w:rsidR="00E26F13" w:rsidRPr="006C34AA">
        <w:rPr>
          <w:rFonts w:ascii="仿宋_GB2312" w:eastAsia="仿宋_GB2312" w:hAnsi="仿宋" w:cs="仿宋_GB2312" w:hint="eastAsia"/>
          <w:b/>
          <w:bCs/>
          <w:color w:val="000000"/>
          <w:sz w:val="28"/>
          <w:szCs w:val="28"/>
        </w:rPr>
        <w:t>、项目要求</w:t>
      </w:r>
    </w:p>
    <w:p w:rsidR="00E26F13" w:rsidRPr="006C34AA" w:rsidRDefault="00E26F13" w:rsidP="00AF37CC">
      <w:pPr>
        <w:adjustRightInd w:val="0"/>
        <w:spacing w:line="560" w:lineRule="exact"/>
        <w:ind w:firstLineChars="200" w:firstLine="560"/>
        <w:outlineLvl w:val="0"/>
        <w:rPr>
          <w:rFonts w:ascii="仿宋_GB2312" w:eastAsia="仿宋_GB2312" w:hAnsi="仿宋" w:cs="Times New Roman"/>
          <w:sz w:val="28"/>
          <w:szCs w:val="28"/>
        </w:rPr>
      </w:pP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集团公司</w:t>
      </w:r>
      <w:r w:rsidRPr="006C34AA">
        <w:rPr>
          <w:rFonts w:ascii="仿宋_GB2312" w:eastAsia="仿宋_GB2312" w:hAnsi="仿宋" w:cs="仿宋_GB2312" w:hint="eastAsia"/>
          <w:sz w:val="28"/>
          <w:szCs w:val="28"/>
        </w:rPr>
        <w:t>对项目进行</w:t>
      </w:r>
      <w:r w:rsidR="00F63B7E">
        <w:rPr>
          <w:rFonts w:ascii="仿宋_GB2312" w:eastAsia="仿宋_GB2312" w:hAnsi="仿宋" w:cs="仿宋_GB2312" w:hint="eastAsia"/>
          <w:sz w:val="28"/>
          <w:szCs w:val="28"/>
        </w:rPr>
        <w:t>内部专家审核</w:t>
      </w:r>
      <w:r w:rsidRPr="006C34AA">
        <w:rPr>
          <w:rFonts w:ascii="仿宋_GB2312" w:eastAsia="仿宋_GB2312" w:hAnsi="仿宋" w:cs="仿宋_GB2312" w:hint="eastAsia"/>
          <w:sz w:val="28"/>
          <w:szCs w:val="28"/>
        </w:rPr>
        <w:t>，</w:t>
      </w:r>
      <w:r w:rsidR="00F63B7E">
        <w:rPr>
          <w:rFonts w:ascii="仿宋_GB2312" w:eastAsia="仿宋_GB2312" w:hAnsi="仿宋" w:cs="仿宋_GB2312" w:hint="eastAsia"/>
          <w:sz w:val="28"/>
          <w:szCs w:val="28"/>
        </w:rPr>
        <w:t>审核</w:t>
      </w:r>
      <w:r w:rsidRPr="006C34AA">
        <w:rPr>
          <w:rFonts w:ascii="仿宋_GB2312" w:eastAsia="仿宋_GB2312" w:hAnsi="仿宋" w:cs="仿宋_GB2312" w:hint="eastAsia"/>
          <w:sz w:val="28"/>
          <w:szCs w:val="28"/>
        </w:rPr>
        <w:t>合格的项目，由</w:t>
      </w: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集团公司</w:t>
      </w:r>
      <w:r w:rsidRPr="006C34AA">
        <w:rPr>
          <w:rFonts w:ascii="仿宋_GB2312" w:eastAsia="仿宋_GB2312" w:hAnsi="仿宋" w:cs="仿宋_GB2312" w:hint="eastAsia"/>
          <w:sz w:val="28"/>
          <w:szCs w:val="28"/>
        </w:rPr>
        <w:t>组织开展专家评审</w:t>
      </w:r>
      <w:r>
        <w:rPr>
          <w:rFonts w:ascii="仿宋_GB2312" w:eastAsia="仿宋_GB2312" w:hAnsi="仿宋" w:cs="仿宋_GB2312" w:hint="eastAsia"/>
          <w:sz w:val="28"/>
          <w:szCs w:val="28"/>
        </w:rPr>
        <w:t>或综合评审</w:t>
      </w:r>
      <w:r w:rsidRPr="006C34AA">
        <w:rPr>
          <w:rFonts w:ascii="仿宋_GB2312" w:eastAsia="仿宋_GB2312" w:hAnsi="仿宋" w:cs="仿宋_GB2312" w:hint="eastAsia"/>
          <w:sz w:val="28"/>
          <w:szCs w:val="28"/>
        </w:rPr>
        <w:t>。评审通过的项目单位应遵守如下要求：</w:t>
      </w:r>
    </w:p>
    <w:p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（一）项目实施</w:t>
      </w:r>
      <w:r w:rsidRPr="006C34AA">
        <w:rPr>
          <w:rFonts w:ascii="仿宋_GB2312" w:eastAsia="仿宋_GB2312" w:hAnsi="仿宋" w:cs="仿宋_GB2312" w:hint="eastAsia"/>
          <w:sz w:val="28"/>
          <w:szCs w:val="28"/>
        </w:rPr>
        <w:t>：项目单位应严格按照项目计划任务书的内容实施项目。对获得的专项资金专款专用，不得擅自变更资金用途，不得擅自挤占、截留和挪用。对经检查发现虚报、瞒报有关情况骗取专项资金的，将追回全部已拨付的专项资金，取消该单位三年内申请专项资金的资格；情节严重的，按照国家有关规定追究当事人的行政和法律责任。</w:t>
      </w:r>
    </w:p>
    <w:p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（二）项目变更</w:t>
      </w:r>
      <w:r w:rsidRPr="006C34AA">
        <w:rPr>
          <w:rFonts w:ascii="仿宋_GB2312" w:eastAsia="仿宋_GB2312" w:hAnsi="仿宋" w:cs="仿宋_GB2312" w:hint="eastAsia"/>
          <w:sz w:val="28"/>
          <w:szCs w:val="28"/>
        </w:rPr>
        <w:t>：项目事项确需变更的，项目单位应当向紫竹高新区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提出申请，说明变更事项和理由。经紫竹高新区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同意，予以变更或撤销。项目撤销后，项目单位应将已拨付的资金</w:t>
      </w:r>
      <w:r w:rsidRPr="006C34AA">
        <w:rPr>
          <w:rFonts w:ascii="仿宋_GB2312" w:eastAsia="仿宋_GB2312" w:hAnsi="仿宋" w:cs="仿宋_GB2312" w:hint="eastAsia"/>
          <w:sz w:val="28"/>
          <w:szCs w:val="28"/>
        </w:rPr>
        <w:lastRenderedPageBreak/>
        <w:t>按原渠道上缴紫竹高新区管委会。</w:t>
      </w:r>
    </w:p>
    <w:p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（三）项目检查</w:t>
      </w:r>
      <w:r w:rsidRPr="006C34AA">
        <w:rPr>
          <w:rFonts w:ascii="仿宋_GB2312" w:eastAsia="仿宋_GB2312" w:hAnsi="仿宋" w:cs="仿宋_GB2312" w:hint="eastAsia"/>
          <w:sz w:val="28"/>
          <w:szCs w:val="28"/>
        </w:rPr>
        <w:t>：项目单位应积极配合紫竹高新区管委会</w:t>
      </w:r>
      <w:r>
        <w:rPr>
          <w:rFonts w:ascii="仿宋_GB2312" w:eastAsia="仿宋_GB2312" w:hAnsi="仿宋" w:cs="仿宋_GB2312" w:hint="eastAsia"/>
          <w:sz w:val="28"/>
          <w:szCs w:val="28"/>
        </w:rPr>
        <w:t>和区政府相关部门</w:t>
      </w:r>
      <w:r w:rsidRPr="006C34AA">
        <w:rPr>
          <w:rFonts w:ascii="仿宋_GB2312" w:eastAsia="仿宋_GB2312" w:hAnsi="仿宋" w:cs="仿宋_GB2312" w:hint="eastAsia"/>
          <w:sz w:val="28"/>
          <w:szCs w:val="28"/>
        </w:rPr>
        <w:t>做好项目执行情况的监督检查工作。</w:t>
      </w:r>
    </w:p>
    <w:p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（四）项目验收</w:t>
      </w:r>
      <w:r w:rsidRPr="006C34AA">
        <w:rPr>
          <w:rFonts w:ascii="仿宋_GB2312" w:eastAsia="仿宋_GB2312" w:hAnsi="仿宋" w:cs="仿宋_GB2312" w:hint="eastAsia"/>
          <w:sz w:val="28"/>
          <w:szCs w:val="28"/>
        </w:rPr>
        <w:t>：项目单位应在规定时间向紫竹高新区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提交项目完成情况报告及其他相关资料，积极配合做好项目评估和验收工作。</w:t>
      </w:r>
    </w:p>
    <w:p w:rsidR="00E26F13" w:rsidRPr="006C34AA" w:rsidRDefault="00155647" w:rsidP="008B741C">
      <w:pPr>
        <w:spacing w:line="560" w:lineRule="exact"/>
        <w:ind w:firstLineChars="201" w:firstLine="565"/>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五</w:t>
      </w:r>
      <w:r w:rsidR="00E26F13" w:rsidRPr="006C34AA">
        <w:rPr>
          <w:rFonts w:ascii="仿宋_GB2312" w:eastAsia="仿宋_GB2312" w:hAnsi="仿宋" w:cs="仿宋_GB2312" w:hint="eastAsia"/>
          <w:b/>
          <w:bCs/>
          <w:color w:val="000000"/>
          <w:sz w:val="28"/>
          <w:szCs w:val="28"/>
        </w:rPr>
        <w:t>、联系方式</w:t>
      </w:r>
    </w:p>
    <w:p w:rsidR="00E26F13" w:rsidRPr="006C34AA" w:rsidRDefault="00E26F13" w:rsidP="00AF37CC">
      <w:pPr>
        <w:spacing w:line="560" w:lineRule="exact"/>
        <w:ind w:firstLine="585"/>
        <w:rPr>
          <w:rFonts w:ascii="仿宋_GB2312" w:eastAsia="仿宋_GB2312" w:hAnsi="仿宋" w:cs="仿宋_GB2312"/>
          <w:color w:val="000000"/>
          <w:sz w:val="28"/>
          <w:szCs w:val="28"/>
        </w:rPr>
      </w:pPr>
      <w:r w:rsidRPr="006C34AA">
        <w:rPr>
          <w:rFonts w:ascii="仿宋_GB2312" w:eastAsia="仿宋_GB2312" w:hAnsi="仿宋" w:cs="仿宋_GB2312" w:hint="eastAsia"/>
          <w:color w:val="000000"/>
          <w:sz w:val="28"/>
          <w:szCs w:val="28"/>
        </w:rPr>
        <w:t>联系人：</w:t>
      </w:r>
      <w:r w:rsidR="00E10243">
        <w:rPr>
          <w:rFonts w:ascii="仿宋_GB2312" w:eastAsia="仿宋_GB2312" w:hAnsi="仿宋" w:cs="仿宋_GB2312" w:hint="eastAsia"/>
          <w:color w:val="000000"/>
          <w:sz w:val="28"/>
          <w:szCs w:val="28"/>
        </w:rPr>
        <w:t>周润凯</w:t>
      </w:r>
      <w:r w:rsidRPr="006C34AA">
        <w:rPr>
          <w:rFonts w:ascii="仿宋_GB2312" w:eastAsia="仿宋_GB2312" w:hAnsi="仿宋" w:cs="仿宋_GB2312"/>
          <w:color w:val="000000"/>
          <w:sz w:val="28"/>
          <w:szCs w:val="28"/>
        </w:rPr>
        <w:t xml:space="preserve">    </w:t>
      </w:r>
      <w:r>
        <w:rPr>
          <w:rFonts w:ascii="仿宋_GB2312" w:eastAsia="仿宋_GB2312" w:hAnsi="仿宋" w:cs="仿宋_GB2312" w:hint="eastAsia"/>
          <w:color w:val="000000"/>
          <w:sz w:val="28"/>
          <w:szCs w:val="28"/>
        </w:rPr>
        <w:t>联系</w:t>
      </w:r>
      <w:r w:rsidRPr="006C34AA">
        <w:rPr>
          <w:rFonts w:ascii="仿宋_GB2312" w:eastAsia="仿宋_GB2312" w:hAnsi="仿宋" w:cs="仿宋_GB2312" w:hint="eastAsia"/>
          <w:color w:val="000000"/>
          <w:sz w:val="28"/>
          <w:szCs w:val="28"/>
        </w:rPr>
        <w:t>电话：</w:t>
      </w:r>
      <w:r w:rsidRPr="006C34AA">
        <w:rPr>
          <w:rFonts w:ascii="仿宋_GB2312" w:eastAsia="仿宋_GB2312" w:hAnsi="仿宋" w:cs="仿宋_GB2312"/>
          <w:color w:val="000000"/>
          <w:sz w:val="28"/>
          <w:szCs w:val="28"/>
        </w:rPr>
        <w:t>61212288</w:t>
      </w:r>
      <w:r>
        <w:rPr>
          <w:rFonts w:ascii="仿宋_GB2312" w:eastAsia="仿宋_GB2312" w:hAnsi="仿宋" w:cs="仿宋_GB2312"/>
          <w:color w:val="000000"/>
          <w:sz w:val="28"/>
          <w:szCs w:val="28"/>
        </w:rPr>
        <w:t xml:space="preserve">  </w:t>
      </w:r>
      <w:r w:rsidR="00FB33F8">
        <w:rPr>
          <w:rFonts w:ascii="仿宋_GB2312" w:eastAsia="仿宋_GB2312" w:hAnsi="仿宋" w:cs="仿宋_GB2312" w:hint="eastAsia"/>
          <w:color w:val="000000"/>
          <w:sz w:val="28"/>
          <w:szCs w:val="28"/>
        </w:rPr>
        <w:t xml:space="preserve">  </w:t>
      </w:r>
      <w:r w:rsidRPr="006C34AA">
        <w:rPr>
          <w:rFonts w:ascii="仿宋_GB2312" w:eastAsia="仿宋_GB2312" w:hAnsi="仿宋" w:cs="仿宋_GB2312" w:hint="eastAsia"/>
          <w:color w:val="000000"/>
          <w:sz w:val="28"/>
          <w:szCs w:val="28"/>
        </w:rPr>
        <w:t>传</w:t>
      </w:r>
      <w:r w:rsidRPr="006C34AA">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真：</w:t>
      </w:r>
      <w:r w:rsidRPr="006C34AA">
        <w:rPr>
          <w:rFonts w:ascii="仿宋_GB2312" w:eastAsia="仿宋_GB2312" w:hAnsi="仿宋" w:cs="仿宋_GB2312"/>
          <w:color w:val="000000"/>
          <w:sz w:val="28"/>
          <w:szCs w:val="28"/>
        </w:rPr>
        <w:t>61212691</w:t>
      </w:r>
    </w:p>
    <w:p w:rsidR="00E26F13" w:rsidRDefault="00E26F13" w:rsidP="00AF37CC">
      <w:pPr>
        <w:spacing w:line="560" w:lineRule="exact"/>
        <w:ind w:firstLineChars="200" w:firstLine="560"/>
        <w:rPr>
          <w:rFonts w:ascii="仿宋_GB2312" w:eastAsia="仿宋_GB2312" w:hAnsi="仿宋" w:cs="仿宋_GB2312"/>
          <w:color w:val="000000"/>
          <w:sz w:val="28"/>
          <w:szCs w:val="28"/>
        </w:rPr>
      </w:pPr>
      <w:r w:rsidRPr="006C34AA">
        <w:rPr>
          <w:rFonts w:ascii="仿宋_GB2312" w:eastAsia="仿宋_GB2312" w:hAnsi="仿宋" w:cs="仿宋_GB2312" w:hint="eastAsia"/>
          <w:color w:val="000000"/>
          <w:sz w:val="28"/>
          <w:szCs w:val="28"/>
        </w:rPr>
        <w:t>地</w:t>
      </w:r>
      <w:r w:rsidRPr="006C34AA">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址：</w:t>
      </w:r>
      <w:r w:rsidR="007F10BB">
        <w:rPr>
          <w:rFonts w:ascii="仿宋_GB2312" w:eastAsia="仿宋_GB2312" w:hAnsi="仿宋" w:cs="仿宋_GB2312" w:hint="eastAsia"/>
          <w:color w:val="000000"/>
          <w:sz w:val="28"/>
          <w:szCs w:val="28"/>
        </w:rPr>
        <w:t>上海市</w:t>
      </w:r>
      <w:r w:rsidRPr="006C34AA">
        <w:rPr>
          <w:rFonts w:ascii="仿宋_GB2312" w:eastAsia="仿宋_GB2312" w:hAnsi="仿宋" w:cs="仿宋_GB2312" w:hint="eastAsia"/>
          <w:color w:val="000000"/>
          <w:sz w:val="28"/>
          <w:szCs w:val="28"/>
        </w:rPr>
        <w:t>闵行区</w:t>
      </w:r>
      <w:r w:rsidR="0099159C">
        <w:rPr>
          <w:rFonts w:ascii="仿宋_GB2312" w:eastAsia="仿宋_GB2312" w:hAnsi="仿宋" w:cs="仿宋_GB2312" w:hint="eastAsia"/>
          <w:color w:val="000000"/>
          <w:sz w:val="28"/>
          <w:szCs w:val="28"/>
        </w:rPr>
        <w:t>江川东路1</w:t>
      </w:r>
      <w:r w:rsidR="0099159C">
        <w:rPr>
          <w:rFonts w:ascii="仿宋_GB2312" w:eastAsia="仿宋_GB2312" w:hAnsi="仿宋" w:cs="仿宋_GB2312"/>
          <w:color w:val="000000"/>
          <w:sz w:val="28"/>
          <w:szCs w:val="28"/>
        </w:rPr>
        <w:t>8</w:t>
      </w:r>
      <w:r w:rsidR="0099159C">
        <w:rPr>
          <w:rFonts w:ascii="仿宋_GB2312" w:eastAsia="仿宋_GB2312" w:hAnsi="仿宋" w:cs="仿宋_GB2312" w:hint="eastAsia"/>
          <w:color w:val="000000"/>
          <w:sz w:val="28"/>
          <w:szCs w:val="28"/>
        </w:rPr>
        <w:t>号4楼</w:t>
      </w:r>
    </w:p>
    <w:p w:rsidR="00155647" w:rsidRDefault="00155647" w:rsidP="00AF37CC">
      <w:pPr>
        <w:spacing w:line="560" w:lineRule="exact"/>
        <w:ind w:firstLineChars="200" w:firstLine="560"/>
        <w:rPr>
          <w:rFonts w:ascii="仿宋_GB2312" w:eastAsia="仿宋_GB2312" w:hAnsi="仿宋" w:cs="仿宋_GB2312"/>
          <w:color w:val="000000"/>
          <w:sz w:val="28"/>
          <w:szCs w:val="28"/>
        </w:rPr>
      </w:pPr>
    </w:p>
    <w:p w:rsidR="00155647" w:rsidRDefault="00155647" w:rsidP="00AF37CC">
      <w:pPr>
        <w:spacing w:line="560" w:lineRule="exact"/>
        <w:ind w:firstLineChars="200" w:firstLine="560"/>
        <w:rPr>
          <w:rFonts w:ascii="仿宋_GB2312" w:eastAsia="仿宋_GB2312" w:hAnsi="仿宋" w:cs="仿宋_GB2312"/>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155647" w:rsidRDefault="00155647" w:rsidP="00B142F0">
      <w:pPr>
        <w:spacing w:line="560" w:lineRule="exact"/>
        <w:ind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上海紫竹高新技术产业开发区管理委员会办公室</w:t>
      </w:r>
    </w:p>
    <w:p w:rsidR="00155647" w:rsidRPr="00155647" w:rsidRDefault="00155647" w:rsidP="00B142F0">
      <w:pPr>
        <w:wordWrap w:val="0"/>
        <w:spacing w:line="560" w:lineRule="exact"/>
        <w:ind w:rightChars="850" w:right="1785"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2</w:t>
      </w:r>
      <w:r w:rsidR="00FB33F8">
        <w:rPr>
          <w:rFonts w:ascii="仿宋_GB2312" w:eastAsia="仿宋_GB2312" w:hAnsi="仿宋" w:cs="仿宋_GB2312"/>
          <w:color w:val="000000"/>
          <w:sz w:val="28"/>
          <w:szCs w:val="28"/>
        </w:rPr>
        <w:t>02</w:t>
      </w:r>
      <w:r w:rsidR="00B142F0">
        <w:rPr>
          <w:rFonts w:ascii="仿宋_GB2312" w:eastAsia="仿宋_GB2312" w:hAnsi="仿宋" w:cs="仿宋_GB2312" w:hint="eastAsia"/>
          <w:color w:val="000000"/>
          <w:sz w:val="28"/>
          <w:szCs w:val="28"/>
        </w:rPr>
        <w:t>3</w:t>
      </w:r>
      <w:r>
        <w:rPr>
          <w:rFonts w:ascii="仿宋_GB2312" w:eastAsia="仿宋_GB2312" w:hAnsi="仿宋" w:cs="仿宋_GB2312" w:hint="eastAsia"/>
          <w:color w:val="000000"/>
          <w:sz w:val="28"/>
          <w:szCs w:val="28"/>
        </w:rPr>
        <w:t>年</w:t>
      </w:r>
      <w:r w:rsidR="00B142F0">
        <w:rPr>
          <w:rFonts w:ascii="仿宋_GB2312" w:eastAsia="仿宋_GB2312" w:hAnsi="仿宋" w:cs="仿宋_GB2312" w:hint="eastAsia"/>
          <w:color w:val="000000"/>
          <w:sz w:val="28"/>
          <w:szCs w:val="28"/>
        </w:rPr>
        <w:t>3</w:t>
      </w:r>
      <w:r>
        <w:rPr>
          <w:rFonts w:ascii="仿宋_GB2312" w:eastAsia="仿宋_GB2312" w:hAnsi="仿宋" w:cs="仿宋_GB2312" w:hint="eastAsia"/>
          <w:color w:val="000000"/>
          <w:sz w:val="28"/>
          <w:szCs w:val="28"/>
        </w:rPr>
        <w:t>月</w:t>
      </w:r>
      <w:r w:rsidR="00FB33F8">
        <w:rPr>
          <w:rFonts w:ascii="仿宋_GB2312" w:eastAsia="仿宋_GB2312" w:hAnsi="仿宋" w:cs="仿宋_GB2312" w:hint="eastAsia"/>
          <w:color w:val="000000"/>
          <w:sz w:val="28"/>
          <w:szCs w:val="28"/>
        </w:rPr>
        <w:t xml:space="preserve"> </w:t>
      </w:r>
    </w:p>
    <w:sectPr w:rsidR="00155647" w:rsidRPr="00155647" w:rsidSect="008228C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797F" w:rsidRDefault="008F797F" w:rsidP="00AF37CC">
      <w:r>
        <w:separator/>
      </w:r>
    </w:p>
  </w:endnote>
  <w:endnote w:type="continuationSeparator" w:id="0">
    <w:p w:rsidR="008F797F" w:rsidRDefault="008F797F" w:rsidP="00AF37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7960689"/>
      <w:docPartObj>
        <w:docPartGallery w:val="Page Numbers (Bottom of Page)"/>
        <w:docPartUnique/>
      </w:docPartObj>
    </w:sdtPr>
    <w:sdtContent>
      <w:p w:rsidR="00B5688E" w:rsidRDefault="00B211F4">
        <w:pPr>
          <w:pStyle w:val="a5"/>
          <w:jc w:val="center"/>
        </w:pPr>
        <w:r>
          <w:fldChar w:fldCharType="begin"/>
        </w:r>
        <w:r w:rsidR="00B5688E">
          <w:instrText>PAGE   \* MERGEFORMAT</w:instrText>
        </w:r>
        <w:r>
          <w:fldChar w:fldCharType="separate"/>
        </w:r>
        <w:r w:rsidR="00791DB8" w:rsidRPr="00791DB8">
          <w:rPr>
            <w:noProof/>
            <w:lang w:val="zh-CN"/>
          </w:rPr>
          <w:t>2</w:t>
        </w:r>
        <w:r>
          <w:fldChar w:fldCharType="end"/>
        </w:r>
      </w:p>
    </w:sdtContent>
  </w:sdt>
  <w:p w:rsidR="00B5688E" w:rsidRDefault="00B5688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797F" w:rsidRDefault="008F797F" w:rsidP="00AF37CC">
      <w:r>
        <w:separator/>
      </w:r>
    </w:p>
  </w:footnote>
  <w:footnote w:type="continuationSeparator" w:id="0">
    <w:p w:rsidR="008F797F" w:rsidRDefault="008F797F" w:rsidP="00AF37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CA1251"/>
    <w:multiLevelType w:val="hybridMultilevel"/>
    <w:tmpl w:val="2C506546"/>
    <w:lvl w:ilvl="0" w:tplc="92CC3820">
      <w:start w:val="1"/>
      <w:numFmt w:val="japaneseCounting"/>
      <w:lvlText w:val="（%1）"/>
      <w:lvlJc w:val="left"/>
      <w:pPr>
        <w:ind w:left="1685" w:hanging="1125"/>
      </w:pPr>
      <w:rPr>
        <w:rFonts w:hint="default"/>
        <w:b w:val="0"/>
        <w:bCs w:val="0"/>
      </w:r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2726"/>
    <w:rsid w:val="000108C0"/>
    <w:rsid w:val="00022726"/>
    <w:rsid w:val="00077D8C"/>
    <w:rsid w:val="000E666A"/>
    <w:rsid w:val="0011563E"/>
    <w:rsid w:val="00155647"/>
    <w:rsid w:val="0021293C"/>
    <w:rsid w:val="002F0497"/>
    <w:rsid w:val="002F501C"/>
    <w:rsid w:val="002F60FC"/>
    <w:rsid w:val="003141F5"/>
    <w:rsid w:val="00337D9F"/>
    <w:rsid w:val="00374DFA"/>
    <w:rsid w:val="003C4B95"/>
    <w:rsid w:val="00450C0B"/>
    <w:rsid w:val="00455AE1"/>
    <w:rsid w:val="00497D16"/>
    <w:rsid w:val="004A77FA"/>
    <w:rsid w:val="004D7D23"/>
    <w:rsid w:val="004F24EE"/>
    <w:rsid w:val="00643F7A"/>
    <w:rsid w:val="006718C1"/>
    <w:rsid w:val="006A574F"/>
    <w:rsid w:val="006C34AA"/>
    <w:rsid w:val="006D4919"/>
    <w:rsid w:val="00782C66"/>
    <w:rsid w:val="00791DB8"/>
    <w:rsid w:val="00794238"/>
    <w:rsid w:val="007C2755"/>
    <w:rsid w:val="007F10BB"/>
    <w:rsid w:val="008037A7"/>
    <w:rsid w:val="00816A81"/>
    <w:rsid w:val="008228C7"/>
    <w:rsid w:val="00877A8A"/>
    <w:rsid w:val="008B741C"/>
    <w:rsid w:val="008F797F"/>
    <w:rsid w:val="00972896"/>
    <w:rsid w:val="00980837"/>
    <w:rsid w:val="0099159C"/>
    <w:rsid w:val="00994233"/>
    <w:rsid w:val="009E5377"/>
    <w:rsid w:val="009F02F3"/>
    <w:rsid w:val="00A0397A"/>
    <w:rsid w:val="00A03E37"/>
    <w:rsid w:val="00A41771"/>
    <w:rsid w:val="00A5053B"/>
    <w:rsid w:val="00A6659C"/>
    <w:rsid w:val="00A933E1"/>
    <w:rsid w:val="00AB0B06"/>
    <w:rsid w:val="00AF37CC"/>
    <w:rsid w:val="00B05084"/>
    <w:rsid w:val="00B06A9A"/>
    <w:rsid w:val="00B142F0"/>
    <w:rsid w:val="00B211F4"/>
    <w:rsid w:val="00B5688E"/>
    <w:rsid w:val="00BD2B67"/>
    <w:rsid w:val="00BD6271"/>
    <w:rsid w:val="00C043FB"/>
    <w:rsid w:val="00C42DA6"/>
    <w:rsid w:val="00C561FC"/>
    <w:rsid w:val="00C85220"/>
    <w:rsid w:val="00C923D4"/>
    <w:rsid w:val="00CF0A7B"/>
    <w:rsid w:val="00CF503D"/>
    <w:rsid w:val="00D0225C"/>
    <w:rsid w:val="00E02108"/>
    <w:rsid w:val="00E10243"/>
    <w:rsid w:val="00E26F13"/>
    <w:rsid w:val="00E96FF6"/>
    <w:rsid w:val="00EA03F5"/>
    <w:rsid w:val="00F14A85"/>
    <w:rsid w:val="00F300C6"/>
    <w:rsid w:val="00F63B7E"/>
    <w:rsid w:val="00FB33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726"/>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22726"/>
    <w:pPr>
      <w:ind w:firstLineChars="200" w:firstLine="420"/>
    </w:pPr>
  </w:style>
  <w:style w:type="paragraph" w:styleId="a4">
    <w:name w:val="header"/>
    <w:basedOn w:val="a"/>
    <w:link w:val="Char"/>
    <w:uiPriority w:val="99"/>
    <w:unhideWhenUsed/>
    <w:rsid w:val="00AF37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F37CC"/>
    <w:rPr>
      <w:rFonts w:cs="Calibri"/>
      <w:sz w:val="18"/>
      <w:szCs w:val="18"/>
    </w:rPr>
  </w:style>
  <w:style w:type="paragraph" w:styleId="a5">
    <w:name w:val="footer"/>
    <w:basedOn w:val="a"/>
    <w:link w:val="Char0"/>
    <w:uiPriority w:val="99"/>
    <w:unhideWhenUsed/>
    <w:rsid w:val="00AF37CC"/>
    <w:pPr>
      <w:tabs>
        <w:tab w:val="center" w:pos="4153"/>
        <w:tab w:val="right" w:pos="8306"/>
      </w:tabs>
      <w:snapToGrid w:val="0"/>
      <w:jc w:val="left"/>
    </w:pPr>
    <w:rPr>
      <w:sz w:val="18"/>
      <w:szCs w:val="18"/>
    </w:rPr>
  </w:style>
  <w:style w:type="character" w:customStyle="1" w:styleId="Char0">
    <w:name w:val="页脚 Char"/>
    <w:basedOn w:val="a0"/>
    <w:link w:val="a5"/>
    <w:uiPriority w:val="99"/>
    <w:rsid w:val="00AF37CC"/>
    <w:rPr>
      <w:rFonts w:cs="Calibr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TotalTime>
  <Pages>1</Pages>
  <Words>293</Words>
  <Characters>1676</Characters>
  <Application>Microsoft Office Word</Application>
  <DocSecurity>0</DocSecurity>
  <Lines>13</Lines>
  <Paragraphs>3</Paragraphs>
  <ScaleCrop>false</ScaleCrop>
  <Company>ZIZHU</Company>
  <LinksUpToDate>false</LinksUpToDate>
  <CharactersWithSpaces>1966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黄海燕</dc:creator>
  <cp:keywords/>
  <dc:description/>
  <cp:lastModifiedBy>管委会办公室</cp:lastModifiedBy>
  <cp:revision>16</cp:revision>
  <cp:lastPrinted>2023-03-22T00:50:00Z</cp:lastPrinted>
  <dcterms:created xsi:type="dcterms:W3CDTF">2021-03-13T12:28:00Z</dcterms:created>
  <dcterms:modified xsi:type="dcterms:W3CDTF">2023-03-22T05:48:00Z</dcterms:modified>
</cp:coreProperties>
</file>